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505" w:rsidRDefault="00F16505" w:rsidP="00F16505">
      <w:pPr>
        <w:pStyle w:val="title"/>
        <w:spacing w:before="0" w:beforeAutospacing="0" w:after="60" w:afterAutospacing="0" w:line="228" w:lineRule="atLeast"/>
        <w:rPr>
          <w:rFonts w:ascii="Arial" w:hAnsi="Arial" w:cs="Arial"/>
          <w:b/>
          <w:bCs/>
          <w:color w:val="2881B3"/>
          <w:sz w:val="29"/>
          <w:szCs w:val="29"/>
        </w:rPr>
      </w:pPr>
      <w:r>
        <w:rPr>
          <w:rFonts w:ascii="Arial" w:hAnsi="Arial" w:cs="Arial" w:hint="eastAsia"/>
          <w:b/>
          <w:bCs/>
          <w:color w:val="2881B3"/>
          <w:sz w:val="29"/>
          <w:szCs w:val="29"/>
        </w:rPr>
        <w:t>产品</w:t>
      </w:r>
      <w:r>
        <w:rPr>
          <w:rFonts w:ascii="Arial" w:hAnsi="Arial" w:cs="Arial"/>
          <w:b/>
          <w:bCs/>
          <w:color w:val="2881B3"/>
          <w:sz w:val="29"/>
          <w:szCs w:val="29"/>
        </w:rPr>
        <w:t>概要</w:t>
      </w:r>
    </w:p>
    <w:p w:rsidR="004358AB" w:rsidRDefault="00C94E80" w:rsidP="00D31D50">
      <w:pPr>
        <w:spacing w:line="220" w:lineRule="atLeast"/>
      </w:pPr>
      <w:r>
        <w:rPr>
          <w:rStyle w:val="a7"/>
          <w:rFonts w:ascii="Arial" w:hAnsi="Arial" w:cs="Arial"/>
          <w:color w:val="000000"/>
          <w:sz w:val="18"/>
          <w:szCs w:val="18"/>
          <w:shd w:val="clear" w:color="auto" w:fill="FFFFFF"/>
        </w:rPr>
        <w:t>輸出額定力矩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T2N : 14 Nm - 2000 Nm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7"/>
          <w:rFonts w:ascii="Arial" w:hAnsi="Arial" w:cs="Arial"/>
          <w:color w:val="000000"/>
          <w:sz w:val="18"/>
          <w:szCs w:val="18"/>
          <w:shd w:val="clear" w:color="auto" w:fill="FFFFFF"/>
        </w:rPr>
        <w:t>減速比</w:t>
      </w:r>
      <w:r>
        <w:rPr>
          <w:rStyle w:val="a7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單節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3 / 4 / 5 / 6 / 7 / 8 / 9 / 10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雙節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15 / 20 / 25 / 30 / 35 / 40 / 45 / 50 / 60 / 70 / 80 / 90 / 100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7"/>
          <w:rFonts w:ascii="Arial" w:hAnsi="Arial" w:cs="Arial"/>
          <w:color w:val="000000"/>
          <w:sz w:val="18"/>
          <w:szCs w:val="18"/>
          <w:shd w:val="clear" w:color="auto" w:fill="FFFFFF"/>
        </w:rPr>
        <w:t>低背隙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單節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: ≤1arcmin / ≤3arcmin / ≤5arcmin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雙節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: ≤3arcmin / ≤5arcmin / ≤7arcmin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7"/>
          <w:rFonts w:ascii="Arial" w:hAnsi="Arial" w:cs="Arial" w:hint="eastAsia"/>
          <w:color w:val="000000"/>
          <w:sz w:val="18"/>
          <w:szCs w:val="18"/>
          <w:shd w:val="clear" w:color="auto" w:fill="FFFFFF"/>
        </w:rPr>
        <w:t>高效率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單節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: </w:t>
      </w:r>
      <w:r>
        <w:rPr>
          <w:rFonts w:ascii="宋体" w:eastAsia="宋体" w:hAnsi="宋体" w:cs="宋体" w:hint="eastAsia"/>
          <w:color w:val="000000"/>
          <w:sz w:val="18"/>
          <w:szCs w:val="18"/>
          <w:shd w:val="clear" w:color="auto" w:fill="FFFFFF"/>
        </w:rPr>
        <w:t>≧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97%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雙節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: </w:t>
      </w:r>
      <w:r>
        <w:rPr>
          <w:rFonts w:ascii="宋体" w:eastAsia="宋体" w:hAnsi="宋体" w:cs="宋体" w:hint="eastAsia"/>
          <w:color w:val="000000"/>
          <w:sz w:val="18"/>
          <w:szCs w:val="18"/>
          <w:shd w:val="clear" w:color="auto" w:fill="FFFFFF"/>
        </w:rPr>
        <w:t>≧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94%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7"/>
          <w:rFonts w:ascii="Arial" w:hAnsi="Arial" w:cs="Arial"/>
          <w:color w:val="000000"/>
          <w:sz w:val="18"/>
          <w:szCs w:val="18"/>
          <w:shd w:val="clear" w:color="auto" w:fill="FFFFFF"/>
        </w:rPr>
        <w:t>容易安裝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7"/>
          <w:rFonts w:ascii="Arial" w:hAnsi="Arial" w:cs="Arial"/>
          <w:color w:val="000000"/>
          <w:sz w:val="18"/>
          <w:szCs w:val="18"/>
          <w:shd w:val="clear" w:color="auto" w:fill="FFFFFF"/>
        </w:rPr>
        <w:t>低噪音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7"/>
          <w:rFonts w:ascii="Arial" w:hAnsi="Arial" w:cs="Arial"/>
          <w:color w:val="000000"/>
          <w:sz w:val="18"/>
          <w:szCs w:val="18"/>
          <w:shd w:val="clear" w:color="auto" w:fill="FFFFFF"/>
        </w:rPr>
        <w:t>結構緊湊</w:t>
      </w:r>
    </w:p>
    <w:p w:rsidR="00F16505" w:rsidRPr="007D0511" w:rsidRDefault="00F16505" w:rsidP="00F16505">
      <w:pPr>
        <w:pStyle w:val="title"/>
        <w:spacing w:before="0" w:beforeAutospacing="0" w:after="60" w:afterAutospacing="0" w:line="228" w:lineRule="atLeast"/>
        <w:rPr>
          <w:rFonts w:ascii="Arial" w:hAnsi="Arial" w:cs="Arial"/>
          <w:b/>
          <w:bCs/>
          <w:color w:val="2881B3"/>
          <w:sz w:val="29"/>
          <w:szCs w:val="29"/>
        </w:rPr>
      </w:pPr>
      <w:r w:rsidRPr="007D0511">
        <w:rPr>
          <w:rFonts w:ascii="Arial" w:hAnsi="Arial" w:cs="Arial" w:hint="eastAsia"/>
          <w:b/>
          <w:bCs/>
          <w:color w:val="2881B3"/>
          <w:sz w:val="29"/>
          <w:szCs w:val="29"/>
        </w:rPr>
        <w:t>产品特点</w:t>
      </w:r>
    </w:p>
    <w:tbl>
      <w:tblPr>
        <w:tblW w:w="6492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492"/>
      </w:tblGrid>
      <w:tr w:rsidR="00C94E80" w:rsidRPr="00C94E80" w:rsidTr="00C94E80">
        <w:trPr>
          <w:tblCellSpacing w:w="15" w:type="dxa"/>
        </w:trPr>
        <w:tc>
          <w:tcPr>
            <w:tcW w:w="2500" w:type="pct"/>
            <w:shd w:val="clear" w:color="auto" w:fill="FFFFFF"/>
            <w:hideMark/>
          </w:tcPr>
          <w:p w:rsidR="00C94E80" w:rsidRPr="00C94E80" w:rsidRDefault="00C94E80" w:rsidP="00C94E8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宋体" w:hAnsi="Arial" w:cs="Arial"/>
                <w:noProof/>
                <w:color w:val="000000"/>
                <w:sz w:val="14"/>
                <w:szCs w:val="14"/>
              </w:rPr>
              <w:drawing>
                <wp:inline distT="0" distB="0" distL="0" distR="0">
                  <wp:extent cx="3108960" cy="2598420"/>
                  <wp:effectExtent l="19050" t="0" r="0" b="0"/>
                  <wp:docPr id="2" name="图片 2" descr="http://www.apexdyna.com/zh/imgs/prod/af-featu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apexdyna.com/zh/imgs/prod/af-featur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8960" cy="2598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4E80">
              <w:rPr>
                <w:rFonts w:ascii="Arial" w:eastAsia="宋体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C94E80" w:rsidRPr="00C94E80" w:rsidTr="00C94E80">
        <w:trPr>
          <w:tblCellSpacing w:w="15" w:type="dxa"/>
        </w:trPr>
        <w:tc>
          <w:tcPr>
            <w:tcW w:w="2500" w:type="pct"/>
            <w:shd w:val="clear" w:color="auto" w:fill="FFFFFF"/>
            <w:hideMark/>
          </w:tcPr>
          <w:p w:rsidR="00C94E80" w:rsidRPr="00C94E80" w:rsidRDefault="00C94E80" w:rsidP="00C94E8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14"/>
                <w:szCs w:val="14"/>
              </w:rPr>
            </w:pPr>
          </w:p>
        </w:tc>
      </w:tr>
    </w:tbl>
    <w:p w:rsidR="00C94E80" w:rsidRPr="00C94E80" w:rsidRDefault="00C94E80" w:rsidP="00C94E80">
      <w:pPr>
        <w:adjustRightInd/>
        <w:snapToGrid/>
        <w:spacing w:after="0"/>
        <w:rPr>
          <w:rFonts w:ascii="宋体" w:eastAsia="宋体" w:hAnsi="宋体" w:cs="宋体"/>
          <w:vanish/>
          <w:sz w:val="24"/>
          <w:szCs w:val="24"/>
        </w:rPr>
      </w:pPr>
    </w:p>
    <w:tbl>
      <w:tblPr>
        <w:tblW w:w="5000" w:type="pct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27"/>
        <w:gridCol w:w="6539"/>
      </w:tblGrid>
      <w:tr w:rsidR="00C94E80" w:rsidRPr="00C94E80" w:rsidTr="00C94E80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C94E80" w:rsidRPr="00C94E80" w:rsidRDefault="00C94E80" w:rsidP="00C94E8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17"/>
                <w:szCs w:val="17"/>
              </w:rPr>
            </w:pPr>
            <w:r w:rsidRPr="00C94E80">
              <w:rPr>
                <w:rFonts w:ascii="Arial" w:eastAsia="宋体" w:hAnsi="Arial" w:cs="Arial"/>
                <w:color w:val="000000"/>
                <w:sz w:val="17"/>
                <w:szCs w:val="17"/>
              </w:rPr>
              <w:pict>
                <v:rect id="_x0000_i1025" style="width:0;height:.6pt" o:hralign="center" o:hrstd="t" o:hrnoshade="t" o:hr="t" fillcolor="#a0a0a0" stroked="f"/>
              </w:pict>
            </w:r>
          </w:p>
        </w:tc>
      </w:tr>
      <w:tr w:rsidR="00C94E80" w:rsidRPr="00C94E80" w:rsidTr="00C94E8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94E80" w:rsidRPr="00C94E80" w:rsidRDefault="00C94E80" w:rsidP="00C94E8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宋体" w:hAnsi="Arial" w:cs="Arial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1036320" cy="1028700"/>
                  <wp:effectExtent l="19050" t="0" r="0" b="0"/>
                  <wp:docPr id="4" name="图片 4" descr="http://www.apexdyna.com/zh/imgs/prod/fea-pic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pexdyna.com/zh/imgs/prod/fea-pic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/>
            </w:tblPr>
            <w:tblGrid>
              <w:gridCol w:w="6494"/>
            </w:tblGrid>
            <w:tr w:rsidR="00C94E80" w:rsidRPr="00C94E8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bookmarkStart w:id="0" w:name="1"/>
                  <w:r w:rsidRPr="00C94E80">
                    <w:rPr>
                      <w:rFonts w:ascii="宋体" w:eastAsia="宋体" w:hAnsi="宋体" w:cs="宋体"/>
                      <w:color w:val="800000"/>
                      <w:sz w:val="24"/>
                      <w:szCs w:val="24"/>
                    </w:rPr>
                    <w:t>1. 螺旋齒輪設計</w:t>
                  </w:r>
                  <w:bookmarkEnd w:id="0"/>
                </w:p>
              </w:tc>
            </w:tr>
            <w:tr w:rsidR="00C94E80" w:rsidRPr="00C94E8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C94E80">
                    <w:rPr>
                      <w:rFonts w:ascii="宋体" w:eastAsia="宋体" w:hAnsi="宋体" w:cs="宋体"/>
                      <w:sz w:val="24"/>
                      <w:szCs w:val="24"/>
                    </w:rPr>
                    <w:t>減速機構採用螺旋齒輪設計，其齒形嚙合率為一般正齒輪的二倍以上，具有運轉平順、低噪音、高輸出扭矩和低背隙的特性</w:t>
                  </w:r>
                </w:p>
              </w:tc>
            </w:tr>
          </w:tbl>
          <w:p w:rsidR="00C94E80" w:rsidRPr="00C94E80" w:rsidRDefault="00C94E80" w:rsidP="00C94E8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17"/>
                <w:szCs w:val="17"/>
              </w:rPr>
            </w:pPr>
          </w:p>
        </w:tc>
      </w:tr>
      <w:tr w:rsidR="00C94E80" w:rsidRPr="00C94E80" w:rsidTr="00C94E80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C94E80" w:rsidRPr="00C94E80" w:rsidRDefault="00C94E80" w:rsidP="00C94E8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17"/>
                <w:szCs w:val="17"/>
              </w:rPr>
            </w:pPr>
            <w:r w:rsidRPr="00C94E80">
              <w:rPr>
                <w:rFonts w:ascii="Arial" w:eastAsia="宋体" w:hAnsi="Arial" w:cs="Arial"/>
                <w:color w:val="000000"/>
                <w:sz w:val="17"/>
                <w:szCs w:val="17"/>
              </w:rPr>
              <w:pict>
                <v:rect id="_x0000_i1026" style="width:0;height:.6pt" o:hralign="center" o:hrstd="t" o:hrnoshade="t" o:hr="t" fillcolor="#a0a0a0" stroked="f"/>
              </w:pict>
            </w:r>
          </w:p>
        </w:tc>
      </w:tr>
      <w:tr w:rsidR="00C94E80" w:rsidRPr="00C94E80" w:rsidTr="00C94E8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94E80" w:rsidRPr="00C94E80" w:rsidRDefault="00C94E80" w:rsidP="00C94E8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宋体" w:hAnsi="Arial" w:cs="Arial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1028700" cy="1028700"/>
                  <wp:effectExtent l="19050" t="0" r="0" b="0"/>
                  <wp:docPr id="6" name="图片 6" descr="http://www.apexdyna.com/zh/imgs/prod/fea-pic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apexdyna.com/zh/imgs/prod/fea-pic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/>
            </w:tblPr>
            <w:tblGrid>
              <w:gridCol w:w="6494"/>
            </w:tblGrid>
            <w:tr w:rsidR="00C94E80" w:rsidRPr="00C94E8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bookmarkStart w:id="1" w:name="2"/>
                  <w:r w:rsidRPr="00C94E80">
                    <w:rPr>
                      <w:rFonts w:ascii="宋体" w:eastAsia="宋体" w:hAnsi="宋体" w:cs="宋体"/>
                      <w:color w:val="800000"/>
                      <w:sz w:val="24"/>
                      <w:szCs w:val="24"/>
                    </w:rPr>
                    <w:t>2. 筒夾式的鎖緊機構</w:t>
                  </w:r>
                  <w:bookmarkEnd w:id="1"/>
                </w:p>
              </w:tc>
            </w:tr>
            <w:tr w:rsidR="00C94E80" w:rsidRPr="00C94E8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C94E80">
                    <w:rPr>
                      <w:rFonts w:ascii="宋体" w:eastAsia="宋体" w:hAnsi="宋体" w:cs="宋体"/>
                      <w:sz w:val="24"/>
                      <w:szCs w:val="24"/>
                    </w:rPr>
                    <w:t>輸入端與馬達的連結採用筒夾式的鎖緊機構並經動平衡分析，以確保在高輸入轉速下結合介面的同心度和零背隙的動力傳遞</w:t>
                  </w:r>
                </w:p>
              </w:tc>
            </w:tr>
          </w:tbl>
          <w:p w:rsidR="00C94E80" w:rsidRPr="00C94E80" w:rsidRDefault="00C94E80" w:rsidP="00C94E8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17"/>
                <w:szCs w:val="17"/>
              </w:rPr>
            </w:pPr>
          </w:p>
        </w:tc>
      </w:tr>
      <w:tr w:rsidR="00C94E80" w:rsidRPr="00C94E80" w:rsidTr="00C94E80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C94E80" w:rsidRPr="00C94E80" w:rsidRDefault="00C94E80" w:rsidP="00C94E8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17"/>
                <w:szCs w:val="17"/>
              </w:rPr>
            </w:pPr>
            <w:r w:rsidRPr="00C94E80">
              <w:rPr>
                <w:rFonts w:ascii="Arial" w:eastAsia="宋体" w:hAnsi="Arial" w:cs="Arial"/>
                <w:color w:val="000000"/>
                <w:sz w:val="17"/>
                <w:szCs w:val="17"/>
              </w:rPr>
              <w:pict>
                <v:rect id="_x0000_i1027" style="width:0;height:.6pt" o:hralign="center" o:hrstd="t" o:hrnoshade="t" o:hr="t" fillcolor="#a0a0a0" stroked="f"/>
              </w:pict>
            </w:r>
          </w:p>
        </w:tc>
      </w:tr>
      <w:tr w:rsidR="00C94E80" w:rsidRPr="00C94E80" w:rsidTr="00C94E8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94E80" w:rsidRPr="00C94E80" w:rsidRDefault="00C94E80" w:rsidP="00C94E8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宋体" w:hAnsi="Arial" w:cs="Arial"/>
                <w:noProof/>
                <w:color w:val="000000"/>
                <w:sz w:val="17"/>
                <w:szCs w:val="17"/>
              </w:rPr>
              <w:lastRenderedPageBreak/>
              <w:drawing>
                <wp:inline distT="0" distB="0" distL="0" distR="0">
                  <wp:extent cx="1036320" cy="1036320"/>
                  <wp:effectExtent l="19050" t="0" r="0" b="0"/>
                  <wp:docPr id="8" name="图片 8" descr="http://www.apexdyna.com/zh/imgs/prod/fea-pic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apexdyna.com/zh/imgs/prod/fea-pic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1036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/>
            </w:tblPr>
            <w:tblGrid>
              <w:gridCol w:w="6494"/>
            </w:tblGrid>
            <w:tr w:rsidR="00C94E80" w:rsidRPr="00C94E80">
              <w:trPr>
                <w:tblCellSpacing w:w="15" w:type="dxa"/>
              </w:trPr>
              <w:tc>
                <w:tcPr>
                  <w:tcW w:w="4950" w:type="pct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bookmarkStart w:id="2" w:name="3"/>
                  <w:r w:rsidRPr="00C94E80">
                    <w:rPr>
                      <w:rFonts w:ascii="宋体" w:eastAsia="宋体" w:hAnsi="宋体" w:cs="宋体"/>
                      <w:color w:val="800000"/>
                      <w:sz w:val="24"/>
                      <w:szCs w:val="24"/>
                    </w:rPr>
                    <w:t>3. 馬達連接板的模組化設計</w:t>
                  </w:r>
                  <w:bookmarkEnd w:id="2"/>
                </w:p>
              </w:tc>
            </w:tr>
            <w:tr w:rsidR="00C94E80" w:rsidRPr="00C94E80">
              <w:trPr>
                <w:tblCellSpacing w:w="15" w:type="dxa"/>
              </w:trPr>
              <w:tc>
                <w:tcPr>
                  <w:tcW w:w="4950" w:type="pct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C94E80">
                    <w:rPr>
                      <w:rFonts w:ascii="宋体" w:eastAsia="宋体" w:hAnsi="宋体" w:cs="宋体"/>
                      <w:sz w:val="24"/>
                      <w:szCs w:val="24"/>
                    </w:rPr>
                    <w:t>獨特的馬達連接板和軸櫬的模組化設計，適用於任何廠牌和型式的伺服馬達</w:t>
                  </w:r>
                </w:p>
              </w:tc>
            </w:tr>
          </w:tbl>
          <w:p w:rsidR="00C94E80" w:rsidRPr="00C94E80" w:rsidRDefault="00C94E80" w:rsidP="00C94E8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17"/>
                <w:szCs w:val="17"/>
              </w:rPr>
            </w:pPr>
          </w:p>
        </w:tc>
      </w:tr>
      <w:tr w:rsidR="00C94E80" w:rsidRPr="00C94E80" w:rsidTr="00C94E80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C94E80" w:rsidRPr="00C94E80" w:rsidRDefault="00C94E80" w:rsidP="00C94E8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17"/>
                <w:szCs w:val="17"/>
              </w:rPr>
            </w:pPr>
            <w:r w:rsidRPr="00C94E80">
              <w:rPr>
                <w:rFonts w:ascii="Arial" w:eastAsia="宋体" w:hAnsi="Arial" w:cs="Arial"/>
                <w:color w:val="000000"/>
                <w:sz w:val="17"/>
                <w:szCs w:val="17"/>
              </w:rPr>
              <w:pict>
                <v:rect id="_x0000_i1028" style="width:0;height:.6pt" o:hralign="center" o:hrstd="t" o:hrnoshade="t" o:hr="t" fillcolor="#a0a0a0" stroked="f"/>
              </w:pict>
            </w:r>
          </w:p>
        </w:tc>
      </w:tr>
      <w:tr w:rsidR="00C94E80" w:rsidRPr="00C94E80" w:rsidTr="00C94E8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94E80" w:rsidRPr="00C94E80" w:rsidRDefault="00C94E80" w:rsidP="00C94E8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宋体" w:hAnsi="Arial" w:cs="Arial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1028700" cy="1028700"/>
                  <wp:effectExtent l="19050" t="0" r="0" b="0"/>
                  <wp:docPr id="10" name="图片 10" descr="http://www.apexdyna.com/zh/imgs/prod/fea-pic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apexdyna.com/zh/imgs/prod/fea-pic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/>
            </w:tblPr>
            <w:tblGrid>
              <w:gridCol w:w="6494"/>
            </w:tblGrid>
            <w:tr w:rsidR="00C94E80" w:rsidRPr="00C94E80">
              <w:trPr>
                <w:tblCellSpacing w:w="15" w:type="dxa"/>
              </w:trPr>
              <w:tc>
                <w:tcPr>
                  <w:tcW w:w="4950" w:type="pct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bookmarkStart w:id="3" w:name="4"/>
                  <w:r w:rsidRPr="00C94E80">
                    <w:rPr>
                      <w:rFonts w:ascii="宋体" w:eastAsia="宋体" w:hAnsi="宋体" w:cs="宋体"/>
                      <w:color w:val="800000"/>
                      <w:sz w:val="24"/>
                      <w:szCs w:val="24"/>
                    </w:rPr>
                    <w:t>4. 高效率的表面處理技術</w:t>
                  </w:r>
                  <w:bookmarkEnd w:id="3"/>
                </w:p>
              </w:tc>
            </w:tr>
            <w:tr w:rsidR="00C94E80" w:rsidRPr="00C94E80">
              <w:trPr>
                <w:tblCellSpacing w:w="15" w:type="dxa"/>
              </w:trPr>
              <w:tc>
                <w:tcPr>
                  <w:tcW w:w="4950" w:type="pct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C94E80">
                    <w:rPr>
                      <w:rFonts w:ascii="宋体" w:eastAsia="宋体" w:hAnsi="宋体" w:cs="宋体"/>
                      <w:sz w:val="24"/>
                      <w:szCs w:val="24"/>
                    </w:rPr>
                    <w:t>齒輪箱表面利用無電解鎳處理，馬達連接板採黑色陽極處理，提高環境的耐受性和抗腐蝕能力</w:t>
                  </w:r>
                </w:p>
              </w:tc>
            </w:tr>
          </w:tbl>
          <w:p w:rsidR="00C94E80" w:rsidRPr="00C94E80" w:rsidRDefault="00C94E80" w:rsidP="00C94E8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17"/>
                <w:szCs w:val="17"/>
              </w:rPr>
            </w:pPr>
          </w:p>
        </w:tc>
      </w:tr>
      <w:tr w:rsidR="00C94E80" w:rsidRPr="00C94E80" w:rsidTr="00C94E80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C94E80" w:rsidRPr="00C94E80" w:rsidRDefault="00C94E80" w:rsidP="00C94E8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17"/>
                <w:szCs w:val="17"/>
              </w:rPr>
            </w:pPr>
            <w:r w:rsidRPr="00C94E80">
              <w:rPr>
                <w:rFonts w:ascii="Arial" w:eastAsia="宋体" w:hAnsi="Arial" w:cs="Arial"/>
                <w:color w:val="000000"/>
                <w:sz w:val="17"/>
                <w:szCs w:val="17"/>
              </w:rPr>
              <w:pict>
                <v:rect id="_x0000_i1029" style="width:0;height:.6pt" o:hralign="center" o:hrstd="t" o:hrnoshade="t" o:hr="t" fillcolor="#a0a0a0" stroked="f"/>
              </w:pict>
            </w:r>
          </w:p>
        </w:tc>
      </w:tr>
      <w:tr w:rsidR="00C94E80" w:rsidRPr="00C94E80" w:rsidTr="00C94E8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94E80" w:rsidRPr="00C94E80" w:rsidRDefault="00C94E80" w:rsidP="00C94E8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宋体" w:hAnsi="Arial" w:cs="Arial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1021080" cy="1028700"/>
                  <wp:effectExtent l="19050" t="0" r="7620" b="0"/>
                  <wp:docPr id="12" name="图片 12" descr="http://www.apexdyna.com/zh/imgs/prod/fea-pic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apexdyna.com/zh/imgs/prod/fea-pic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08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/>
            </w:tblPr>
            <w:tblGrid>
              <w:gridCol w:w="6494"/>
            </w:tblGrid>
            <w:tr w:rsidR="00C94E80" w:rsidRPr="00C94E80">
              <w:trPr>
                <w:tblCellSpacing w:w="15" w:type="dxa"/>
              </w:trPr>
              <w:tc>
                <w:tcPr>
                  <w:tcW w:w="4950" w:type="pct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bookmarkStart w:id="4" w:name="5"/>
                  <w:r w:rsidRPr="00C94E80">
                    <w:rPr>
                      <w:rFonts w:ascii="宋体" w:eastAsia="宋体" w:hAnsi="宋体" w:cs="宋体"/>
                      <w:color w:val="800000"/>
                      <w:sz w:val="24"/>
                      <w:szCs w:val="24"/>
                    </w:rPr>
                    <w:t>5.一體式的齒輪箱本體</w:t>
                  </w:r>
                  <w:bookmarkEnd w:id="4"/>
                </w:p>
              </w:tc>
            </w:tr>
            <w:tr w:rsidR="00C94E80" w:rsidRPr="00C94E80">
              <w:trPr>
                <w:tblCellSpacing w:w="15" w:type="dxa"/>
              </w:trPr>
              <w:tc>
                <w:tcPr>
                  <w:tcW w:w="4950" w:type="pct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C94E80">
                    <w:rPr>
                      <w:rFonts w:ascii="宋体" w:eastAsia="宋体" w:hAnsi="宋体" w:cs="宋体"/>
                      <w:sz w:val="24"/>
                      <w:szCs w:val="24"/>
                    </w:rPr>
                    <w:t>齒輪箱和內環齒輪採一體式的設計，結構緊湊、精密度高、輸出扭矩大</w:t>
                  </w:r>
                </w:p>
              </w:tc>
            </w:tr>
          </w:tbl>
          <w:p w:rsidR="00C94E80" w:rsidRPr="00C94E80" w:rsidRDefault="00C94E80" w:rsidP="00C94E8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17"/>
                <w:szCs w:val="17"/>
              </w:rPr>
            </w:pPr>
          </w:p>
        </w:tc>
      </w:tr>
      <w:tr w:rsidR="00C94E80" w:rsidRPr="00C94E80" w:rsidTr="00C94E80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C94E80" w:rsidRPr="00C94E80" w:rsidRDefault="00C94E80" w:rsidP="00C94E8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17"/>
                <w:szCs w:val="17"/>
              </w:rPr>
            </w:pPr>
            <w:r w:rsidRPr="00C94E80">
              <w:rPr>
                <w:rFonts w:ascii="Arial" w:eastAsia="宋体" w:hAnsi="Arial" w:cs="Arial"/>
                <w:color w:val="000000"/>
                <w:sz w:val="17"/>
                <w:szCs w:val="17"/>
              </w:rPr>
              <w:pict>
                <v:rect id="_x0000_i1030" style="width:0;height:.6pt" o:hralign="center" o:hrstd="t" o:hrnoshade="t" o:hr="t" fillcolor="#a0a0a0" stroked="f"/>
              </w:pict>
            </w:r>
          </w:p>
        </w:tc>
      </w:tr>
      <w:tr w:rsidR="00C94E80" w:rsidRPr="00C94E80" w:rsidTr="00C94E8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94E80" w:rsidRPr="00C94E80" w:rsidRDefault="00C94E80" w:rsidP="00C94E8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宋体" w:hAnsi="Arial" w:cs="Arial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1036320" cy="1036320"/>
                  <wp:effectExtent l="19050" t="0" r="0" b="0"/>
                  <wp:docPr id="14" name="图片 14" descr="http://www.apexdyna.com/zh/imgs/prod/fea-pic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apexdyna.com/zh/imgs/prod/fea-pic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1036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/>
            </w:tblPr>
            <w:tblGrid>
              <w:gridCol w:w="6494"/>
            </w:tblGrid>
            <w:tr w:rsidR="00C94E80" w:rsidRPr="00C94E80">
              <w:trPr>
                <w:tblCellSpacing w:w="15" w:type="dxa"/>
              </w:trPr>
              <w:tc>
                <w:tcPr>
                  <w:tcW w:w="4950" w:type="pct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bookmarkStart w:id="5" w:name="6"/>
                  <w:r w:rsidRPr="00C94E80">
                    <w:rPr>
                      <w:rFonts w:ascii="宋体" w:eastAsia="宋体" w:hAnsi="宋体" w:cs="宋体"/>
                      <w:color w:val="800000"/>
                      <w:sz w:val="24"/>
                      <w:szCs w:val="24"/>
                    </w:rPr>
                    <w:t xml:space="preserve">6. </w:t>
                  </w:r>
                  <w:proofErr w:type="spellStart"/>
                  <w:r w:rsidRPr="00C94E80">
                    <w:rPr>
                      <w:rFonts w:ascii="宋体" w:eastAsia="宋体" w:hAnsi="宋体" w:cs="宋体"/>
                      <w:color w:val="800000"/>
                      <w:sz w:val="24"/>
                      <w:szCs w:val="24"/>
                    </w:rPr>
                    <w:t>NyoGel</w:t>
                  </w:r>
                  <w:proofErr w:type="spellEnd"/>
                  <w:r w:rsidRPr="00C94E80">
                    <w:rPr>
                      <w:rFonts w:ascii="宋体" w:eastAsia="宋体" w:hAnsi="宋体" w:cs="宋体"/>
                      <w:color w:val="800000"/>
                      <w:sz w:val="24"/>
                      <w:szCs w:val="24"/>
                    </w:rPr>
                    <w:t xml:space="preserve"> 792D 合成潤滑油脂</w:t>
                  </w:r>
                  <w:bookmarkEnd w:id="5"/>
                </w:p>
              </w:tc>
            </w:tr>
            <w:tr w:rsidR="00C94E80" w:rsidRPr="00C94E80">
              <w:trPr>
                <w:tblCellSpacing w:w="15" w:type="dxa"/>
              </w:trPr>
              <w:tc>
                <w:tcPr>
                  <w:tcW w:w="4950" w:type="pct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C94E80">
                    <w:rPr>
                      <w:rFonts w:ascii="宋体" w:eastAsia="宋体" w:hAnsi="宋体" w:cs="宋体"/>
                      <w:sz w:val="24"/>
                      <w:szCs w:val="24"/>
                    </w:rPr>
                    <w:t xml:space="preserve">使用 </w:t>
                  </w:r>
                  <w:proofErr w:type="spellStart"/>
                  <w:r w:rsidRPr="00C94E80">
                    <w:rPr>
                      <w:rFonts w:ascii="宋体" w:eastAsia="宋体" w:hAnsi="宋体" w:cs="宋体"/>
                      <w:sz w:val="24"/>
                      <w:szCs w:val="24"/>
                    </w:rPr>
                    <w:t>NyoGel</w:t>
                  </w:r>
                  <w:proofErr w:type="spellEnd"/>
                  <w:r w:rsidRPr="00C94E80">
                    <w:rPr>
                      <w:rFonts w:ascii="宋体" w:eastAsia="宋体" w:hAnsi="宋体" w:cs="宋体"/>
                      <w:sz w:val="24"/>
                      <w:szCs w:val="24"/>
                    </w:rPr>
                    <w:t xml:space="preserve"> 792D 合成潤滑油脂，並採IP65防 護等級的密封設計，潤滑油不洩漏免保養</w:t>
                  </w:r>
                </w:p>
              </w:tc>
            </w:tr>
          </w:tbl>
          <w:p w:rsidR="00C94E80" w:rsidRPr="00C94E80" w:rsidRDefault="00C94E80" w:rsidP="00C94E8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17"/>
                <w:szCs w:val="17"/>
              </w:rPr>
            </w:pPr>
          </w:p>
        </w:tc>
      </w:tr>
      <w:tr w:rsidR="00C94E80" w:rsidRPr="00C94E80" w:rsidTr="00C94E80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C94E80" w:rsidRPr="00C94E80" w:rsidRDefault="00C94E80" w:rsidP="00C94E8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17"/>
                <w:szCs w:val="17"/>
              </w:rPr>
            </w:pPr>
            <w:r w:rsidRPr="00C94E80">
              <w:rPr>
                <w:rFonts w:ascii="Arial" w:eastAsia="宋体" w:hAnsi="Arial" w:cs="Arial"/>
                <w:color w:val="000000"/>
                <w:sz w:val="17"/>
                <w:szCs w:val="17"/>
              </w:rPr>
              <w:pict>
                <v:rect id="_x0000_i1031" style="width:0;height:.6pt" o:hralign="center" o:hrstd="t" o:hrnoshade="t" o:hr="t" fillcolor="#a0a0a0" stroked="f"/>
              </w:pict>
            </w:r>
          </w:p>
        </w:tc>
      </w:tr>
      <w:tr w:rsidR="00C94E80" w:rsidRPr="00C94E80" w:rsidTr="00C94E8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94E80" w:rsidRPr="00C94E80" w:rsidRDefault="00C94E80" w:rsidP="00C94E8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宋体" w:hAnsi="Arial" w:cs="Arial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1112520" cy="906780"/>
                  <wp:effectExtent l="19050" t="0" r="0" b="0"/>
                  <wp:docPr id="16" name="图片 16" descr="http://www.apexdyna.com/zh/imgs/prod/fea-pic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apexdyna.com/zh/imgs/prod/fea-pic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906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/>
            </w:tblPr>
            <w:tblGrid>
              <w:gridCol w:w="6494"/>
            </w:tblGrid>
            <w:tr w:rsidR="00C94E80" w:rsidRPr="00C94E80">
              <w:trPr>
                <w:tblCellSpacing w:w="15" w:type="dxa"/>
              </w:trPr>
              <w:tc>
                <w:tcPr>
                  <w:tcW w:w="4950" w:type="pct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bookmarkStart w:id="6" w:name="7"/>
                  <w:r w:rsidRPr="00C94E80">
                    <w:rPr>
                      <w:rFonts w:ascii="宋体" w:eastAsia="宋体" w:hAnsi="宋体" w:cs="宋体"/>
                      <w:color w:val="800000"/>
                      <w:sz w:val="24"/>
                      <w:szCs w:val="24"/>
                    </w:rPr>
                    <w:t>7. 一體式的臂架</w:t>
                  </w:r>
                  <w:bookmarkEnd w:id="6"/>
                </w:p>
              </w:tc>
            </w:tr>
            <w:tr w:rsidR="00C94E80" w:rsidRPr="00C94E80">
              <w:trPr>
                <w:tblCellSpacing w:w="15" w:type="dxa"/>
              </w:trPr>
              <w:tc>
                <w:tcPr>
                  <w:tcW w:w="4950" w:type="pct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C94E80">
                    <w:rPr>
                      <w:rFonts w:ascii="宋体" w:eastAsia="宋体" w:hAnsi="宋体" w:cs="宋体"/>
                      <w:sz w:val="24"/>
                      <w:szCs w:val="24"/>
                    </w:rPr>
                    <w:t>臂架與輸出軸採一體式的結構設計，以確保最大扭轉剛性。 並採用斜角滾柱大跨距配置設計，增加輸出軸之徑向負載。</w:t>
                  </w:r>
                </w:p>
              </w:tc>
            </w:tr>
          </w:tbl>
          <w:p w:rsidR="00C94E80" w:rsidRPr="00C94E80" w:rsidRDefault="00C94E80" w:rsidP="00C94E8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17"/>
                <w:szCs w:val="17"/>
              </w:rPr>
            </w:pPr>
          </w:p>
        </w:tc>
      </w:tr>
      <w:tr w:rsidR="00C94E80" w:rsidRPr="00C94E80" w:rsidTr="00C94E80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C94E80" w:rsidRPr="00C94E80" w:rsidRDefault="00C94E80" w:rsidP="00C94E8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17"/>
                <w:szCs w:val="17"/>
              </w:rPr>
            </w:pPr>
            <w:r w:rsidRPr="00C94E80">
              <w:rPr>
                <w:rFonts w:ascii="Arial" w:eastAsia="宋体" w:hAnsi="Arial" w:cs="Arial"/>
                <w:color w:val="000000"/>
                <w:sz w:val="17"/>
                <w:szCs w:val="17"/>
              </w:rPr>
              <w:pict>
                <v:rect id="_x0000_i1032" style="width:0;height:.6pt" o:hralign="center" o:hrstd="t" o:hrnoshade="t" o:hr="t" fillcolor="#a0a0a0" stroked="f"/>
              </w:pict>
            </w:r>
          </w:p>
        </w:tc>
      </w:tr>
      <w:tr w:rsidR="00C94E80" w:rsidRPr="00C94E80" w:rsidTr="00C94E8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94E80" w:rsidRPr="00C94E80" w:rsidRDefault="00C94E80" w:rsidP="00C94E8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宋体" w:hAnsi="Arial" w:cs="Arial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1036320" cy="1028700"/>
                  <wp:effectExtent l="19050" t="0" r="0" b="0"/>
                  <wp:docPr id="18" name="图片 18" descr="http://www.apexdyna.com/zh/imgs/prod/fea-pic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apexdyna.com/zh/imgs/prod/fea-pic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/>
            </w:tblPr>
            <w:tblGrid>
              <w:gridCol w:w="6494"/>
            </w:tblGrid>
            <w:tr w:rsidR="00C94E80" w:rsidRPr="00C94E80">
              <w:trPr>
                <w:tblCellSpacing w:w="15" w:type="dxa"/>
              </w:trPr>
              <w:tc>
                <w:tcPr>
                  <w:tcW w:w="4950" w:type="pct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bookmarkStart w:id="7" w:name="8"/>
                  <w:r w:rsidRPr="00C94E80">
                    <w:rPr>
                      <w:rFonts w:ascii="宋体" w:eastAsia="宋体" w:hAnsi="宋体" w:cs="宋体"/>
                      <w:color w:val="800000"/>
                      <w:sz w:val="24"/>
                      <w:szCs w:val="24"/>
                    </w:rPr>
                    <w:t>8. 先進的離子氮化技術</w:t>
                  </w:r>
                  <w:bookmarkEnd w:id="7"/>
                </w:p>
              </w:tc>
            </w:tr>
            <w:tr w:rsidR="00C94E80" w:rsidRPr="00C94E80">
              <w:trPr>
                <w:tblCellSpacing w:w="15" w:type="dxa"/>
              </w:trPr>
              <w:tc>
                <w:tcPr>
                  <w:tcW w:w="4950" w:type="pct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C94E80">
                    <w:rPr>
                      <w:rFonts w:ascii="宋体" w:eastAsia="宋体" w:hAnsi="宋体" w:cs="宋体"/>
                      <w:sz w:val="24"/>
                      <w:szCs w:val="24"/>
                    </w:rPr>
                    <w:t xml:space="preserve">齒輪材料選用高級之鉻鉬釩合金鋼，經調質熱處理至基材硬度30 </w:t>
                  </w:r>
                  <w:proofErr w:type="spellStart"/>
                  <w:r w:rsidRPr="00C94E80">
                    <w:rPr>
                      <w:rFonts w:ascii="宋体" w:eastAsia="宋体" w:hAnsi="宋体" w:cs="宋体"/>
                      <w:sz w:val="24"/>
                      <w:szCs w:val="24"/>
                    </w:rPr>
                    <w:t>Rc</w:t>
                  </w:r>
                  <w:proofErr w:type="spellEnd"/>
                  <w:r w:rsidRPr="00C94E80">
                    <w:rPr>
                      <w:rFonts w:ascii="宋体" w:eastAsia="宋体" w:hAnsi="宋体" w:cs="宋体"/>
                      <w:sz w:val="24"/>
                      <w:szCs w:val="24"/>
                    </w:rPr>
                    <w:t xml:space="preserve"> ，再利用本廠先進之離子氮化設備將齒輪表面之硬度氮化至900 </w:t>
                  </w:r>
                  <w:proofErr w:type="spellStart"/>
                  <w:r w:rsidRPr="00C94E80">
                    <w:rPr>
                      <w:rFonts w:ascii="宋体" w:eastAsia="宋体" w:hAnsi="宋体" w:cs="宋体"/>
                      <w:sz w:val="24"/>
                      <w:szCs w:val="24"/>
                    </w:rPr>
                    <w:t>Hv</w:t>
                  </w:r>
                  <w:proofErr w:type="spellEnd"/>
                  <w:r w:rsidRPr="00C94E80">
                    <w:rPr>
                      <w:rFonts w:ascii="宋体" w:eastAsia="宋体" w:hAnsi="宋体" w:cs="宋体"/>
                      <w:sz w:val="24"/>
                      <w:szCs w:val="24"/>
                    </w:rPr>
                    <w:t>，以獲得最佳的耐磨耗和耐衝擊韌性</w:t>
                  </w:r>
                </w:p>
              </w:tc>
            </w:tr>
          </w:tbl>
          <w:p w:rsidR="00C94E80" w:rsidRPr="00C94E80" w:rsidRDefault="00C94E80" w:rsidP="00C94E8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17"/>
                <w:szCs w:val="17"/>
              </w:rPr>
            </w:pPr>
          </w:p>
        </w:tc>
      </w:tr>
      <w:tr w:rsidR="00C94E80" w:rsidRPr="00C94E80" w:rsidTr="00C94E80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C94E80" w:rsidRPr="00C94E80" w:rsidRDefault="00C94E80" w:rsidP="00C94E8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17"/>
                <w:szCs w:val="17"/>
              </w:rPr>
            </w:pPr>
            <w:r w:rsidRPr="00C94E80">
              <w:rPr>
                <w:rFonts w:ascii="Arial" w:eastAsia="宋体" w:hAnsi="Arial" w:cs="Arial"/>
                <w:color w:val="000000"/>
                <w:sz w:val="17"/>
                <w:szCs w:val="17"/>
              </w:rPr>
              <w:pict>
                <v:rect id="_x0000_i1033" style="width:0;height:.6pt" o:hralign="center" o:hrstd="t" o:hrnoshade="t" o:hr="t" fillcolor="#a0a0a0" stroked="f"/>
              </w:pict>
            </w:r>
          </w:p>
        </w:tc>
      </w:tr>
      <w:tr w:rsidR="00C94E80" w:rsidRPr="00C94E80" w:rsidTr="00C94E8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94E80" w:rsidRPr="00C94E80" w:rsidRDefault="00C94E80" w:rsidP="00C94E8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宋体" w:hAnsi="Arial" w:cs="Arial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1005840" cy="906780"/>
                  <wp:effectExtent l="19050" t="0" r="3810" b="0"/>
                  <wp:docPr id="20" name="图片 20" descr="http://www.apexdyna.com/zh/imgs/prod/fea-pic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apexdyna.com/zh/imgs/prod/fea-pic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840" cy="906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/>
            </w:tblPr>
            <w:tblGrid>
              <w:gridCol w:w="6494"/>
            </w:tblGrid>
            <w:tr w:rsidR="00C94E80" w:rsidRPr="00C94E80">
              <w:trPr>
                <w:tblCellSpacing w:w="15" w:type="dxa"/>
              </w:trPr>
              <w:tc>
                <w:tcPr>
                  <w:tcW w:w="4950" w:type="pct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bookmarkStart w:id="8" w:name="9"/>
                  <w:r w:rsidRPr="00C94E80">
                    <w:rPr>
                      <w:rFonts w:ascii="宋体" w:eastAsia="宋体" w:hAnsi="宋体" w:cs="宋体"/>
                      <w:color w:val="800000"/>
                      <w:sz w:val="24"/>
                      <w:szCs w:val="24"/>
                    </w:rPr>
                    <w:t>9. 3D拓蹼的設計分析技術</w:t>
                  </w:r>
                  <w:bookmarkEnd w:id="8"/>
                </w:p>
              </w:tc>
            </w:tr>
            <w:tr w:rsidR="00C94E80" w:rsidRPr="00C94E80">
              <w:trPr>
                <w:tblCellSpacing w:w="15" w:type="dxa"/>
              </w:trPr>
              <w:tc>
                <w:tcPr>
                  <w:tcW w:w="4950" w:type="pct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C94E80">
                    <w:rPr>
                      <w:rFonts w:ascii="宋体" w:eastAsia="宋体" w:hAnsi="宋体" w:cs="宋体"/>
                      <w:sz w:val="24"/>
                      <w:szCs w:val="24"/>
                    </w:rPr>
                    <w:t>利用3D拓蹼的設計分析技術，分別對螺旋齒面作齒形及導程修整，以降低齒輪對嚙入及嚙出的衝擊和噪音，增加齒輪系的使用壽命</w:t>
                  </w:r>
                </w:p>
              </w:tc>
            </w:tr>
          </w:tbl>
          <w:p w:rsidR="00C94E80" w:rsidRPr="00C94E80" w:rsidRDefault="00C94E80" w:rsidP="00C94E8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17"/>
                <w:szCs w:val="17"/>
              </w:rPr>
            </w:pPr>
          </w:p>
        </w:tc>
      </w:tr>
      <w:tr w:rsidR="00C94E80" w:rsidRPr="00C94E80" w:rsidTr="00C94E80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C94E80" w:rsidRPr="00C94E80" w:rsidRDefault="00C94E80" w:rsidP="00C94E8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17"/>
                <w:szCs w:val="17"/>
              </w:rPr>
            </w:pPr>
            <w:r w:rsidRPr="00C94E80">
              <w:rPr>
                <w:rFonts w:ascii="Arial" w:eastAsia="宋体" w:hAnsi="Arial" w:cs="Arial"/>
                <w:color w:val="000000"/>
                <w:sz w:val="17"/>
                <w:szCs w:val="17"/>
              </w:rPr>
              <w:pict>
                <v:rect id="_x0000_i1034" style="width:0;height:.6pt" o:hralign="center" o:hrstd="t" o:hrnoshade="t" o:hr="t" fillcolor="#a0a0a0" stroked="f"/>
              </w:pict>
            </w:r>
          </w:p>
        </w:tc>
      </w:tr>
      <w:tr w:rsidR="00C94E80" w:rsidRPr="00C94E80" w:rsidTr="00C94E8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94E80" w:rsidRPr="00C94E80" w:rsidRDefault="00C94E80" w:rsidP="00C94E8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宋体" w:hAnsi="Arial" w:cs="Arial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1005840" cy="1005840"/>
                  <wp:effectExtent l="19050" t="0" r="3810" b="0"/>
                  <wp:docPr id="22" name="图片 22" descr="http://www.apexdyna.com/zh/imgs/prod/fea-pic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apexdyna.com/zh/imgs/prod/fea-pic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840" cy="1005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/>
            </w:tblPr>
            <w:tblGrid>
              <w:gridCol w:w="6494"/>
            </w:tblGrid>
            <w:tr w:rsidR="00C94E80" w:rsidRPr="00C94E80">
              <w:trPr>
                <w:tblCellSpacing w:w="15" w:type="dxa"/>
              </w:trPr>
              <w:tc>
                <w:tcPr>
                  <w:tcW w:w="4950" w:type="pct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bookmarkStart w:id="9" w:name="10"/>
                  <w:r w:rsidRPr="00C94E80">
                    <w:rPr>
                      <w:rFonts w:ascii="宋体" w:eastAsia="宋体" w:hAnsi="宋体" w:cs="宋体"/>
                      <w:color w:val="800000"/>
                      <w:sz w:val="24"/>
                      <w:szCs w:val="24"/>
                    </w:rPr>
                    <w:t>10. 滿針的滾針軸承設計</w:t>
                  </w:r>
                  <w:bookmarkEnd w:id="9"/>
                </w:p>
              </w:tc>
            </w:tr>
            <w:tr w:rsidR="00C94E80" w:rsidRPr="00C94E80">
              <w:trPr>
                <w:tblCellSpacing w:w="15" w:type="dxa"/>
              </w:trPr>
              <w:tc>
                <w:tcPr>
                  <w:tcW w:w="4950" w:type="pct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C94E80">
                    <w:rPr>
                      <w:rFonts w:ascii="宋体" w:eastAsia="宋体" w:hAnsi="宋体" w:cs="宋体"/>
                      <w:sz w:val="24"/>
                      <w:szCs w:val="24"/>
                    </w:rPr>
                    <w:t>齒輪的傳動介面採用不含保持器之滿針 滾針軸承，增加接觸面積以提高結構剛性及 輸出扭矩</w:t>
                  </w:r>
                </w:p>
              </w:tc>
            </w:tr>
          </w:tbl>
          <w:p w:rsidR="00C94E80" w:rsidRPr="00C94E80" w:rsidRDefault="00C94E80" w:rsidP="00C94E8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17"/>
                <w:szCs w:val="17"/>
              </w:rPr>
            </w:pPr>
          </w:p>
        </w:tc>
      </w:tr>
      <w:tr w:rsidR="00C94E80" w:rsidRPr="00C94E80" w:rsidTr="00C94E80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C94E80" w:rsidRPr="00C94E80" w:rsidRDefault="00C94E80" w:rsidP="00C94E8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17"/>
                <w:szCs w:val="17"/>
              </w:rPr>
            </w:pPr>
            <w:r w:rsidRPr="00C94E80">
              <w:rPr>
                <w:rFonts w:ascii="Arial" w:eastAsia="宋体" w:hAnsi="Arial" w:cs="Arial"/>
                <w:color w:val="000000"/>
                <w:sz w:val="17"/>
                <w:szCs w:val="17"/>
              </w:rPr>
              <w:pict>
                <v:rect id="_x0000_i1035" style="width:0;height:.6pt" o:hralign="center" o:hrstd="t" o:hrnoshade="t" o:hr="t" fillcolor="#a0a0a0" stroked="f"/>
              </w:pict>
            </w:r>
          </w:p>
        </w:tc>
      </w:tr>
      <w:tr w:rsidR="00C94E80" w:rsidRPr="00C94E80" w:rsidTr="00C94E8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94E80" w:rsidRPr="00C94E80" w:rsidRDefault="00C94E80" w:rsidP="00C94E8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宋体" w:hAnsi="Arial" w:cs="Arial"/>
                <w:noProof/>
                <w:color w:val="000000"/>
                <w:sz w:val="17"/>
                <w:szCs w:val="17"/>
              </w:rPr>
              <w:lastRenderedPageBreak/>
              <w:drawing>
                <wp:inline distT="0" distB="0" distL="0" distR="0">
                  <wp:extent cx="1028700" cy="1028700"/>
                  <wp:effectExtent l="19050" t="0" r="0" b="0"/>
                  <wp:docPr id="24" name="图片 24" descr="http://www.apexdyna.com/zh/imgs/prod/fea-pic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apexdyna.com/zh/imgs/prod/fea-pic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/>
            </w:tblPr>
            <w:tblGrid>
              <w:gridCol w:w="6494"/>
            </w:tblGrid>
            <w:tr w:rsidR="00C94E80" w:rsidRPr="00C94E80">
              <w:trPr>
                <w:tblCellSpacing w:w="15" w:type="dxa"/>
              </w:trPr>
              <w:tc>
                <w:tcPr>
                  <w:tcW w:w="4950" w:type="pct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bookmarkStart w:id="10" w:name="11"/>
                  <w:r w:rsidRPr="00C94E80">
                    <w:rPr>
                      <w:rFonts w:ascii="宋体" w:eastAsia="宋体" w:hAnsi="宋体" w:cs="宋体"/>
                      <w:color w:val="800000"/>
                      <w:sz w:val="24"/>
                      <w:szCs w:val="24"/>
                    </w:rPr>
                    <w:t>11.輸出端專利的油封系統設計</w:t>
                  </w:r>
                </w:p>
              </w:tc>
            </w:tr>
            <w:tr w:rsidR="00C94E80" w:rsidRPr="00C94E80">
              <w:trPr>
                <w:trHeight w:val="216"/>
                <w:tblCellSpacing w:w="15" w:type="dxa"/>
              </w:trPr>
              <w:tc>
                <w:tcPr>
                  <w:tcW w:w="4950" w:type="pct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 w:line="216" w:lineRule="atLeast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C94E80">
                    <w:rPr>
                      <w:rFonts w:ascii="宋体" w:eastAsia="宋体" w:hAnsi="宋体" w:cs="宋体"/>
                      <w:sz w:val="24"/>
                      <w:szCs w:val="24"/>
                    </w:rPr>
                    <w:t>輸出軸的油封接觸介面採用先進的鍍膜技術，表面硬度達 3,700Hv,且接觸面的表面粗度達 Ra0.2 mm以下，可確保最低摩擦係數和最低的起動扭矩</w:t>
                  </w:r>
                </w:p>
              </w:tc>
            </w:tr>
          </w:tbl>
          <w:p w:rsidR="00C94E80" w:rsidRPr="00C94E80" w:rsidRDefault="00C94E80" w:rsidP="00C94E8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17"/>
                <w:szCs w:val="17"/>
              </w:rPr>
            </w:pPr>
          </w:p>
        </w:tc>
      </w:tr>
      <w:tr w:rsidR="00C94E80" w:rsidRPr="00C94E80" w:rsidTr="00C94E80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C94E80" w:rsidRPr="00C94E80" w:rsidRDefault="00C94E80" w:rsidP="00C94E8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17"/>
                <w:szCs w:val="17"/>
              </w:rPr>
            </w:pPr>
            <w:r w:rsidRPr="00C94E80">
              <w:rPr>
                <w:rFonts w:ascii="Arial" w:eastAsia="宋体" w:hAnsi="Arial" w:cs="Arial"/>
                <w:color w:val="000000"/>
                <w:sz w:val="17"/>
                <w:szCs w:val="17"/>
              </w:rPr>
              <w:pict>
                <v:rect id="_x0000_i1036" style="width:0;height:.6pt" o:hralign="center" o:hrstd="t" o:hrnoshade="t" o:hr="t" fillcolor="#a0a0a0" stroked="f"/>
              </w:pict>
            </w:r>
          </w:p>
        </w:tc>
      </w:tr>
      <w:tr w:rsidR="00C94E80" w:rsidRPr="00C94E80" w:rsidTr="00C94E8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94E80" w:rsidRPr="00C94E80" w:rsidRDefault="00C94E80" w:rsidP="00C94E8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宋体" w:hAnsi="Arial" w:cs="Arial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1051560" cy="1051560"/>
                  <wp:effectExtent l="19050" t="0" r="0" b="0"/>
                  <wp:docPr id="26" name="图片 26" descr="http://www.apexdyna.com/zh/imgs/prod/fea-pic3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ww.apexdyna.com/zh/imgs/prod/fea-pic3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1560" cy="1051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/>
            </w:tblPr>
            <w:tblGrid>
              <w:gridCol w:w="6494"/>
            </w:tblGrid>
            <w:tr w:rsidR="00C94E80" w:rsidRPr="00C94E80">
              <w:trPr>
                <w:tblCellSpacing w:w="15" w:type="dxa"/>
              </w:trPr>
              <w:tc>
                <w:tcPr>
                  <w:tcW w:w="4950" w:type="pct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bookmarkStart w:id="11" w:name="12"/>
                  <w:r w:rsidRPr="00C94E80">
                    <w:rPr>
                      <w:rFonts w:ascii="宋体" w:eastAsia="宋体" w:hAnsi="宋体" w:cs="宋体"/>
                      <w:color w:val="800000"/>
                      <w:sz w:val="24"/>
                      <w:szCs w:val="24"/>
                    </w:rPr>
                    <w:t>12. 輸入端</w:t>
                  </w:r>
                  <w:bookmarkEnd w:id="11"/>
                </w:p>
              </w:tc>
            </w:tr>
            <w:tr w:rsidR="00C94E80" w:rsidRPr="00C94E80">
              <w:trPr>
                <w:tblCellSpacing w:w="15" w:type="dxa"/>
              </w:trPr>
              <w:tc>
                <w:tcPr>
                  <w:tcW w:w="4950" w:type="pct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C94E80">
                    <w:rPr>
                      <w:rFonts w:ascii="宋体" w:eastAsia="宋体" w:hAnsi="宋体" w:cs="宋体"/>
                      <w:sz w:val="24"/>
                      <w:szCs w:val="24"/>
                    </w:rPr>
                    <w:t>專利的油封系統設計，輸入端的高速油封介面採先進的鍍膜套環，表面硬度和粗度分別達到 3,700Hv和 Ra0.2 mm以下，且有最佳的耐蝕性、抗磨枆特性程熱傳導特性，輔以特殊的油封材質，確保最佳的密封性的使用壽命</w:t>
                  </w:r>
                </w:p>
              </w:tc>
            </w:tr>
          </w:tbl>
          <w:p w:rsidR="00C94E80" w:rsidRPr="00C94E80" w:rsidRDefault="00C94E80" w:rsidP="00C94E8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17"/>
                <w:szCs w:val="17"/>
              </w:rPr>
            </w:pPr>
          </w:p>
        </w:tc>
      </w:tr>
      <w:tr w:rsidR="00C94E80" w:rsidRPr="00C94E80" w:rsidTr="00C94E80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C94E80" w:rsidRPr="00C94E80" w:rsidRDefault="00C94E80" w:rsidP="00C94E8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17"/>
                <w:szCs w:val="17"/>
              </w:rPr>
            </w:pPr>
            <w:r w:rsidRPr="00C94E80">
              <w:rPr>
                <w:rFonts w:ascii="Arial" w:eastAsia="宋体" w:hAnsi="Arial" w:cs="Arial"/>
                <w:color w:val="000000"/>
                <w:sz w:val="17"/>
                <w:szCs w:val="17"/>
              </w:rPr>
              <w:pict>
                <v:rect id="_x0000_i1037" style="width:0;height:.6pt" o:hralign="center" o:hrstd="t" o:hrnoshade="t" o:hr="t" fillcolor="#a0a0a0" stroked="f"/>
              </w:pict>
            </w:r>
          </w:p>
        </w:tc>
      </w:tr>
      <w:tr w:rsidR="00C94E80" w:rsidRPr="00C94E80" w:rsidTr="00C94E8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94E80" w:rsidRPr="00C94E80" w:rsidRDefault="00C94E80" w:rsidP="00C94E8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宋体" w:hAnsi="Arial" w:cs="Arial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1051560" cy="845820"/>
                  <wp:effectExtent l="19050" t="0" r="0" b="0"/>
                  <wp:docPr id="1" name="图片 30" descr="http://www.apexdyna.com/zh/imgs/prod/fea-pic3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www.apexdyna.com/zh/imgs/prod/fea-pic3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1560" cy="845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/>
            </w:tblPr>
            <w:tblGrid>
              <w:gridCol w:w="6494"/>
            </w:tblGrid>
            <w:tr w:rsidR="00C94E80" w:rsidRPr="00C94E80">
              <w:trPr>
                <w:tblCellSpacing w:w="15" w:type="dxa"/>
              </w:trPr>
              <w:tc>
                <w:tcPr>
                  <w:tcW w:w="4950" w:type="pct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C94E80">
                    <w:rPr>
                      <w:rFonts w:ascii="宋体" w:eastAsia="宋体" w:hAnsi="宋体" w:cs="宋体"/>
                      <w:sz w:val="24"/>
                      <w:szCs w:val="24"/>
                    </w:rPr>
                    <w:t>13. 齒輪棒材同心度準確</w:t>
                  </w:r>
                </w:p>
              </w:tc>
            </w:tr>
            <w:tr w:rsidR="00C94E80" w:rsidRPr="00C94E80">
              <w:trPr>
                <w:tblCellSpacing w:w="15" w:type="dxa"/>
              </w:trPr>
              <w:tc>
                <w:tcPr>
                  <w:tcW w:w="4950" w:type="pct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C94E80">
                    <w:rPr>
                      <w:rFonts w:ascii="宋体" w:eastAsia="宋体" w:hAnsi="宋体" w:cs="宋体"/>
                      <w:sz w:val="24"/>
                      <w:szCs w:val="24"/>
                    </w:rPr>
                    <w:t>整支齒輪棒材製作出的太陽齒輪，剛性強，同心度準確</w:t>
                  </w:r>
                </w:p>
              </w:tc>
            </w:tr>
          </w:tbl>
          <w:p w:rsidR="00C94E80" w:rsidRPr="00C94E80" w:rsidRDefault="00C94E80" w:rsidP="00C94E8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17"/>
                <w:szCs w:val="17"/>
              </w:rPr>
            </w:pPr>
          </w:p>
        </w:tc>
      </w:tr>
      <w:tr w:rsidR="00C94E80" w:rsidRPr="00C94E80" w:rsidTr="00C94E80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C94E80" w:rsidRPr="00C94E80" w:rsidRDefault="00C94E80" w:rsidP="00C94E8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17"/>
                <w:szCs w:val="17"/>
              </w:rPr>
            </w:pPr>
            <w:r w:rsidRPr="00C94E80">
              <w:rPr>
                <w:rFonts w:ascii="Arial" w:eastAsia="宋体" w:hAnsi="Arial" w:cs="Arial"/>
                <w:color w:val="000000"/>
                <w:sz w:val="17"/>
                <w:szCs w:val="17"/>
              </w:rPr>
              <w:pict>
                <v:rect id="_x0000_i1038" style="width:0;height:.6pt" o:hralign="center" o:hrstd="t" o:hrnoshade="t" o:hr="t" fillcolor="#a0a0a0" stroked="f"/>
              </w:pict>
            </w:r>
          </w:p>
        </w:tc>
      </w:tr>
      <w:tr w:rsidR="00C94E80" w:rsidRPr="00C94E80" w:rsidTr="00C94E80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C94E80" w:rsidRPr="00C94E80" w:rsidRDefault="00C94E80" w:rsidP="00C94E8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17"/>
                <w:szCs w:val="17"/>
              </w:rPr>
            </w:pPr>
            <w:r w:rsidRPr="00C94E80">
              <w:rPr>
                <w:rFonts w:ascii="Arial" w:eastAsia="宋体" w:hAnsi="Arial" w:cs="Arial"/>
                <w:color w:val="000000"/>
                <w:sz w:val="17"/>
                <w:szCs w:val="17"/>
              </w:rPr>
              <w:pict>
                <v:rect id="_x0000_i1039" style="width:0;height:.6pt" o:hralign="center" o:hrstd="t" o:hrnoshade="t" o:hr="t" fillcolor="#a0a0a0" stroked="f"/>
              </w:pict>
            </w:r>
          </w:p>
        </w:tc>
      </w:tr>
      <w:tr w:rsidR="00C94E80" w:rsidRPr="00C94E80" w:rsidTr="00C94E8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94E80" w:rsidRPr="00C94E80" w:rsidRDefault="00C94E80" w:rsidP="00C94E8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宋体" w:hAnsi="Arial" w:cs="Arial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1051560" cy="845820"/>
                  <wp:effectExtent l="19050" t="0" r="0" b="0"/>
                  <wp:docPr id="32" name="图片 32" descr="http://www.apexdyna.com/zh/imgs/prod/fea-pic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www.apexdyna.com/zh/imgs/prod/fea-pic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1560" cy="845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/>
            </w:tblPr>
            <w:tblGrid>
              <w:gridCol w:w="6494"/>
            </w:tblGrid>
            <w:tr w:rsidR="00C94E80" w:rsidRPr="00C94E80">
              <w:trPr>
                <w:tblCellSpacing w:w="15" w:type="dxa"/>
              </w:trPr>
              <w:tc>
                <w:tcPr>
                  <w:tcW w:w="4950" w:type="pct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/>
                      <w:sz w:val="20"/>
                      <w:szCs w:val="20"/>
                    </w:rPr>
                    <w:t>1</w:t>
                  </w:r>
                  <w:r>
                    <w:rPr>
                      <w:rFonts w:ascii="宋体" w:eastAsia="宋体" w:hAnsi="宋体" w:cs="宋体" w:hint="eastAsia"/>
                      <w:sz w:val="20"/>
                      <w:szCs w:val="20"/>
                    </w:rPr>
                    <w:t>4</w:t>
                  </w:r>
                  <w:r w:rsidRPr="00C94E80">
                    <w:rPr>
                      <w:rFonts w:ascii="宋体" w:eastAsia="宋体" w:hAnsi="宋体" w:cs="宋体"/>
                      <w:sz w:val="20"/>
                      <w:szCs w:val="20"/>
                    </w:rPr>
                    <w:t>.</w:t>
                  </w:r>
                  <w:r w:rsidRPr="002E7D67">
                    <w:rPr>
                      <w:rFonts w:ascii="Arial" w:eastAsia="宋体" w:hAnsi="Arial" w:cs="Arial" w:hint="eastAsia"/>
                      <w:sz w:val="17"/>
                      <w:szCs w:val="17"/>
                    </w:rPr>
                    <w:t xml:space="preserve"> </w:t>
                  </w:r>
                  <w:r w:rsidRPr="002E7D67">
                    <w:rPr>
                      <w:rFonts w:ascii="Arial" w:eastAsia="宋体" w:hAnsi="Arial" w:cs="Arial" w:hint="eastAsia"/>
                      <w:sz w:val="17"/>
                      <w:szCs w:val="17"/>
                    </w:rPr>
                    <w:t>精密圆锥滚子轴承支撑增加径向和轴向载荷能力</w:t>
                  </w:r>
                </w:p>
              </w:tc>
            </w:tr>
            <w:bookmarkEnd w:id="10"/>
            <w:tr w:rsidR="00C94E80" w:rsidRPr="00C94E80">
              <w:trPr>
                <w:tblCellSpacing w:w="15" w:type="dxa"/>
              </w:trPr>
              <w:tc>
                <w:tcPr>
                  <w:tcW w:w="4950" w:type="pct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</w:p>
              </w:tc>
            </w:tr>
          </w:tbl>
          <w:p w:rsidR="00C94E80" w:rsidRPr="00C94E80" w:rsidRDefault="00C94E80" w:rsidP="00C94E8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17"/>
                <w:szCs w:val="17"/>
              </w:rPr>
            </w:pPr>
          </w:p>
        </w:tc>
      </w:tr>
    </w:tbl>
    <w:p w:rsidR="00F16505" w:rsidRDefault="00F16505" w:rsidP="00D31D50">
      <w:pPr>
        <w:spacing w:line="220" w:lineRule="atLeast"/>
      </w:pPr>
    </w:p>
    <w:p w:rsidR="00F16505" w:rsidRPr="007D0511" w:rsidRDefault="00F16505" w:rsidP="00F16505">
      <w:pPr>
        <w:pStyle w:val="title"/>
        <w:spacing w:before="0" w:beforeAutospacing="0" w:after="60" w:afterAutospacing="0" w:line="228" w:lineRule="atLeast"/>
        <w:rPr>
          <w:rFonts w:ascii="Arial" w:hAnsi="Arial" w:cs="Arial"/>
          <w:b/>
          <w:bCs/>
          <w:color w:val="2881B3"/>
          <w:sz w:val="29"/>
          <w:szCs w:val="29"/>
        </w:rPr>
      </w:pPr>
      <w:r w:rsidRPr="007D0511">
        <w:rPr>
          <w:rFonts w:ascii="Arial" w:hAnsi="Arial" w:cs="Arial" w:hint="eastAsia"/>
          <w:b/>
          <w:bCs/>
          <w:color w:val="2881B3"/>
          <w:sz w:val="29"/>
          <w:szCs w:val="29"/>
        </w:rPr>
        <w:t>产品规格</w:t>
      </w:r>
    </w:p>
    <w:tbl>
      <w:tblPr>
        <w:tblW w:w="5000" w:type="pct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"/>
        <w:gridCol w:w="4198"/>
        <w:gridCol w:w="4123"/>
      </w:tblGrid>
      <w:tr w:rsidR="00F16505" w:rsidRPr="007D0511" w:rsidTr="00C94E80">
        <w:trPr>
          <w:gridAfter w:val="1"/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F16505" w:rsidRPr="00C94E80" w:rsidRDefault="00F16505" w:rsidP="00C94E80">
            <w:pPr>
              <w:adjustRightInd/>
              <w:snapToGrid/>
              <w:spacing w:after="0"/>
              <w:ind w:left="420"/>
              <w:rPr>
                <w:rFonts w:ascii="Arial" w:eastAsia="宋体" w:hAnsi="Arial" w:cs="Arial"/>
                <w:color w:val="000000"/>
                <w:sz w:val="17"/>
                <w:szCs w:val="17"/>
              </w:rPr>
            </w:pPr>
          </w:p>
        </w:tc>
      </w:tr>
      <w:tr w:rsidR="00C94E80" w:rsidRPr="00C94E80" w:rsidTr="00C94E80">
        <w:tblPrEx>
          <w:tblCellSpacing w:w="0" w:type="dxa"/>
          <w:shd w:val="clear" w:color="auto" w:fill="auto"/>
        </w:tblPrEx>
        <w:trPr>
          <w:gridBefore w:val="1"/>
          <w:tblCellSpacing w:w="0" w:type="dxa"/>
        </w:trPr>
        <w:tc>
          <w:tcPr>
            <w:tcW w:w="0" w:type="auto"/>
            <w:gridSpan w:val="2"/>
            <w:hideMark/>
          </w:tcPr>
          <w:p w:rsidR="00C94E80" w:rsidRPr="00C94E80" w:rsidRDefault="00C94E80" w:rsidP="00C94E80">
            <w:pPr>
              <w:adjustRightInd/>
              <w:snapToGrid/>
              <w:spacing w:after="0"/>
              <w:ind w:left="420"/>
              <w:rPr>
                <w:rFonts w:ascii="Arial" w:eastAsia="宋体" w:hAnsi="Arial" w:cs="Arial"/>
                <w:b/>
                <w:bCs/>
                <w:color w:val="444444"/>
                <w:sz w:val="20"/>
                <w:szCs w:val="20"/>
              </w:rPr>
            </w:pPr>
            <w:r w:rsidRPr="00C94E80">
              <w:rPr>
                <w:rFonts w:ascii="Arial" w:eastAsia="宋体" w:hAnsi="Arial" w:cs="Arial"/>
                <w:sz w:val="17"/>
                <w:szCs w:val="17"/>
              </w:rPr>
              <w:t> </w:t>
            </w:r>
            <w:bookmarkStart w:id="12" w:name="A1"/>
            <w:r>
              <w:rPr>
                <w:noProof/>
                <w:sz w:val="17"/>
                <w:szCs w:val="17"/>
              </w:rPr>
              <w:drawing>
                <wp:inline distT="0" distB="0" distL="0" distR="0">
                  <wp:extent cx="190500" cy="152400"/>
                  <wp:effectExtent l="19050" t="0" r="0" b="0"/>
                  <wp:docPr id="124" name="图片 124" descr="http://www.apexdyna.com/zh/imgs/icon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http://www.apexdyna.com/zh/imgs/icon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4E80">
              <w:rPr>
                <w:rFonts w:ascii="Arial" w:eastAsia="宋体" w:hAnsi="Arial" w:cs="Arial" w:hint="eastAsia"/>
                <w:b/>
                <w:bCs/>
                <w:color w:val="444444"/>
                <w:sz w:val="20"/>
                <w:szCs w:val="20"/>
              </w:rPr>
              <w:t>产品性能</w:t>
            </w:r>
          </w:p>
          <w:p w:rsidR="00C94E80" w:rsidRPr="00C94E80" w:rsidRDefault="00C94E80" w:rsidP="00C94E80">
            <w:pPr>
              <w:adjustRightInd/>
              <w:snapToGrid/>
              <w:spacing w:after="0"/>
              <w:rPr>
                <w:rFonts w:ascii="Arial" w:eastAsia="宋体" w:hAnsi="Arial" w:cs="Arial"/>
                <w:sz w:val="17"/>
                <w:szCs w:val="17"/>
              </w:rPr>
            </w:pPr>
          </w:p>
        </w:tc>
      </w:tr>
      <w:tr w:rsidR="00C94E80" w:rsidRPr="00C94E80" w:rsidTr="00C94E80">
        <w:tblPrEx>
          <w:tblCellSpacing w:w="0" w:type="dxa"/>
          <w:shd w:val="clear" w:color="auto" w:fill="auto"/>
        </w:tblPrEx>
        <w:trPr>
          <w:gridBefore w:val="1"/>
          <w:tblCellSpacing w:w="0" w:type="dxa"/>
        </w:trPr>
        <w:tc>
          <w:tcPr>
            <w:tcW w:w="0" w:type="auto"/>
            <w:gridSpan w:val="2"/>
            <w:shd w:val="clear" w:color="auto" w:fill="808080"/>
            <w:hideMark/>
          </w:tcPr>
          <w:tbl>
            <w:tblPr>
              <w:tblW w:w="5000" w:type="pct"/>
              <w:tblCellSpacing w:w="0" w:type="dxa"/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/>
            </w:tblPr>
            <w:tblGrid>
              <w:gridCol w:w="1406"/>
              <w:gridCol w:w="905"/>
              <w:gridCol w:w="287"/>
              <w:gridCol w:w="626"/>
              <w:gridCol w:w="545"/>
              <w:gridCol w:w="545"/>
              <w:gridCol w:w="649"/>
              <w:gridCol w:w="537"/>
              <w:gridCol w:w="649"/>
              <w:gridCol w:w="537"/>
              <w:gridCol w:w="545"/>
              <w:gridCol w:w="545"/>
              <w:gridCol w:w="545"/>
            </w:tblGrid>
            <w:tr w:rsidR="00C94E80" w:rsidRPr="00C94E80" w:rsidTr="00C94E80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006666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b/>
                      <w:bCs/>
                      <w:color w:val="FFFFFF"/>
                      <w:sz w:val="17"/>
                      <w:szCs w:val="17"/>
                    </w:rPr>
                    <w:t>規格</w:t>
                  </w:r>
                  <w:r w:rsidRPr="00C94E80">
                    <w:rPr>
                      <w:rFonts w:ascii="Arial" w:eastAsia="宋体" w:hAnsi="Arial" w:cs="Arial"/>
                      <w:b/>
                      <w:bCs/>
                      <w:color w:val="FFFFFF"/>
                      <w:sz w:val="17"/>
                      <w:szCs w:val="17"/>
                    </w:rPr>
                    <w:t xml:space="preserve"> No.</w:t>
                  </w:r>
                </w:p>
              </w:tc>
              <w:tc>
                <w:tcPr>
                  <w:tcW w:w="0" w:type="auto"/>
                  <w:shd w:val="clear" w:color="auto" w:fill="006666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color w:val="FFFFFF"/>
                      <w:sz w:val="17"/>
                      <w:szCs w:val="17"/>
                    </w:rPr>
                    <w:t>節數</w:t>
                  </w:r>
                </w:p>
              </w:tc>
              <w:tc>
                <w:tcPr>
                  <w:tcW w:w="0" w:type="auto"/>
                  <w:shd w:val="clear" w:color="auto" w:fill="006666"/>
                  <w:noWrap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color w:val="FFFFFF"/>
                      <w:sz w:val="17"/>
                      <w:szCs w:val="17"/>
                    </w:rPr>
                    <w:t>減速比</w:t>
                  </w:r>
                  <w:r w:rsidRPr="00C94E80">
                    <w:rPr>
                      <w:rFonts w:ascii="Arial" w:eastAsia="宋体" w:hAnsi="Arial" w:cs="Arial"/>
                      <w:color w:val="FF0000"/>
                      <w:sz w:val="15"/>
                      <w:szCs w:val="15"/>
                      <w:vertAlign w:val="superscript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32426D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b/>
                      <w:bCs/>
                      <w:color w:val="FFFFFF"/>
                      <w:sz w:val="17"/>
                      <w:szCs w:val="17"/>
                    </w:rPr>
                    <w:t>AF042</w:t>
                  </w:r>
                </w:p>
              </w:tc>
              <w:tc>
                <w:tcPr>
                  <w:tcW w:w="0" w:type="auto"/>
                  <w:shd w:val="clear" w:color="auto" w:fill="32426D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b/>
                      <w:bCs/>
                      <w:color w:val="FFFFFF"/>
                      <w:sz w:val="17"/>
                      <w:szCs w:val="17"/>
                    </w:rPr>
                    <w:t>AF060</w:t>
                  </w:r>
                </w:p>
              </w:tc>
              <w:tc>
                <w:tcPr>
                  <w:tcW w:w="0" w:type="auto"/>
                  <w:shd w:val="clear" w:color="auto" w:fill="32426D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b/>
                      <w:bCs/>
                      <w:color w:val="FFFFFF"/>
                      <w:sz w:val="17"/>
                      <w:szCs w:val="17"/>
                    </w:rPr>
                    <w:t>AF060A</w:t>
                  </w:r>
                </w:p>
              </w:tc>
              <w:tc>
                <w:tcPr>
                  <w:tcW w:w="0" w:type="auto"/>
                  <w:shd w:val="clear" w:color="auto" w:fill="32426D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b/>
                      <w:bCs/>
                      <w:color w:val="FFFFFF"/>
                      <w:sz w:val="17"/>
                      <w:szCs w:val="17"/>
                    </w:rPr>
                    <w:t>AF075</w:t>
                  </w:r>
                </w:p>
              </w:tc>
              <w:tc>
                <w:tcPr>
                  <w:tcW w:w="0" w:type="auto"/>
                  <w:shd w:val="clear" w:color="auto" w:fill="32426D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b/>
                      <w:bCs/>
                      <w:color w:val="FFFFFF"/>
                      <w:sz w:val="17"/>
                      <w:szCs w:val="17"/>
                    </w:rPr>
                    <w:t>AF075A</w:t>
                  </w:r>
                </w:p>
              </w:tc>
              <w:tc>
                <w:tcPr>
                  <w:tcW w:w="0" w:type="auto"/>
                  <w:shd w:val="clear" w:color="auto" w:fill="32426D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b/>
                      <w:bCs/>
                      <w:color w:val="FFFFFF"/>
                      <w:sz w:val="17"/>
                      <w:szCs w:val="17"/>
                    </w:rPr>
                    <w:t>AF100</w:t>
                  </w:r>
                </w:p>
              </w:tc>
              <w:tc>
                <w:tcPr>
                  <w:tcW w:w="0" w:type="auto"/>
                  <w:shd w:val="clear" w:color="auto" w:fill="32426D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b/>
                      <w:bCs/>
                      <w:color w:val="FFFFFF"/>
                      <w:sz w:val="17"/>
                      <w:szCs w:val="17"/>
                    </w:rPr>
                    <w:t>AF140</w:t>
                  </w:r>
                </w:p>
              </w:tc>
              <w:tc>
                <w:tcPr>
                  <w:tcW w:w="0" w:type="auto"/>
                  <w:shd w:val="clear" w:color="auto" w:fill="32426D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b/>
                      <w:bCs/>
                      <w:color w:val="FFFFFF"/>
                      <w:sz w:val="17"/>
                      <w:szCs w:val="17"/>
                    </w:rPr>
                    <w:t>AF180</w:t>
                  </w:r>
                </w:p>
              </w:tc>
              <w:tc>
                <w:tcPr>
                  <w:tcW w:w="0" w:type="auto"/>
                  <w:shd w:val="clear" w:color="auto" w:fill="32426D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b/>
                      <w:bCs/>
                      <w:color w:val="FFFFFF"/>
                      <w:sz w:val="17"/>
                      <w:szCs w:val="17"/>
                    </w:rPr>
                    <w:t>AF220</w:t>
                  </w:r>
                </w:p>
              </w:tc>
            </w:tr>
            <w:tr w:rsidR="00C94E80" w:rsidRPr="00C94E80" w:rsidTr="00C94E80">
              <w:trPr>
                <w:tblCellSpacing w:w="0" w:type="dxa"/>
              </w:trPr>
              <w:tc>
                <w:tcPr>
                  <w:tcW w:w="0" w:type="auto"/>
                  <w:vMerge w:val="restart"/>
                  <w:shd w:val="clear" w:color="auto" w:fill="EDECE9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額定輸出力矩</w:t>
                  </w: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 T</w:t>
                  </w:r>
                  <w:r w:rsidRPr="00C94E80">
                    <w:rPr>
                      <w:rFonts w:ascii="Arial" w:eastAsia="宋体" w:hAnsi="Arial" w:cs="Arial"/>
                      <w:sz w:val="17"/>
                      <w:szCs w:val="17"/>
                      <w:vertAlign w:val="subscript"/>
                    </w:rPr>
                    <w:t>2N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EDECE9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Nm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EDECE9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D5EF9E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55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130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208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342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588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1,140</w:t>
                  </w:r>
                </w:p>
              </w:tc>
            </w:tr>
            <w:tr w:rsidR="00C94E80" w:rsidRPr="00C94E80" w:rsidTr="00C94E80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shd w:val="clear" w:color="auto" w:fill="D5EF9E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50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140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290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542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1,050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1,700</w:t>
                  </w:r>
                </w:p>
              </w:tc>
            </w:tr>
            <w:tr w:rsidR="00C94E80" w:rsidRPr="00C94E80" w:rsidTr="00C94E80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shd w:val="clear" w:color="auto" w:fill="D5EF9E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60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160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330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650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1,200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2,000</w:t>
                  </w:r>
                </w:p>
              </w:tc>
            </w:tr>
            <w:tr w:rsidR="00C94E80" w:rsidRPr="00C94E80" w:rsidTr="00C94E80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shd w:val="clear" w:color="auto" w:fill="D5EF9E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55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150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310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600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1,100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1,900</w:t>
                  </w:r>
                </w:p>
              </w:tc>
            </w:tr>
            <w:tr w:rsidR="00C94E80" w:rsidRPr="00C94E80" w:rsidTr="00C94E80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shd w:val="clear" w:color="auto" w:fill="D5EF9E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50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140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300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550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1,100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1,800</w:t>
                  </w:r>
                </w:p>
              </w:tc>
            </w:tr>
            <w:tr w:rsidR="00C94E80" w:rsidRPr="00C94E80" w:rsidTr="00C94E80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shd w:val="clear" w:color="auto" w:fill="D5EF9E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45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120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260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500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1,000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1,600</w:t>
                  </w:r>
                </w:p>
              </w:tc>
            </w:tr>
            <w:tr w:rsidR="00C94E80" w:rsidRPr="00C94E80" w:rsidTr="00C94E80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shd w:val="clear" w:color="auto" w:fill="D5EF9E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40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230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450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900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1,500</w:t>
                  </w:r>
                </w:p>
              </w:tc>
            </w:tr>
            <w:tr w:rsidR="00C94E80" w:rsidRPr="00C94E80" w:rsidTr="00C94E80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shd w:val="clear" w:color="auto" w:fill="D5EF9E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40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230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450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900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1,500</w:t>
                  </w:r>
                </w:p>
              </w:tc>
            </w:tr>
            <w:tr w:rsidR="00C94E80" w:rsidRPr="00C94E80" w:rsidTr="00C94E80">
              <w:trPr>
                <w:trHeight w:val="12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gridSpan w:val="11"/>
                  <w:shd w:val="clear" w:color="auto" w:fill="800000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 w:line="12" w:lineRule="atLeast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pict>
                      <v:shape id="_x0000_i1040" type="#_x0000_t75" alt="" style="width:.6pt;height:.6pt"/>
                    </w:pict>
                  </w:r>
                </w:p>
              </w:tc>
            </w:tr>
            <w:tr w:rsidR="00C94E80" w:rsidRPr="00C94E80" w:rsidTr="00C94E80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Merge w:val="restart"/>
                  <w:shd w:val="clear" w:color="auto" w:fill="EDECE9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A5E7BF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55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55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130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130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208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342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588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1,140</w:t>
                  </w:r>
                </w:p>
              </w:tc>
            </w:tr>
            <w:tr w:rsidR="00C94E80" w:rsidRPr="00C94E80" w:rsidTr="00C94E80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shd w:val="clear" w:color="auto" w:fill="A5E7BF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50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50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140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140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290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542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1,050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1,700</w:t>
                  </w:r>
                </w:p>
              </w:tc>
            </w:tr>
            <w:tr w:rsidR="00C94E80" w:rsidRPr="00C94E80" w:rsidTr="00C94E80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shd w:val="clear" w:color="auto" w:fill="A5E7BF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60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60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160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160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330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650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1,200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2,000</w:t>
                  </w:r>
                </w:p>
              </w:tc>
            </w:tr>
            <w:tr w:rsidR="00C94E80" w:rsidRPr="00C94E80" w:rsidTr="00C94E80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shd w:val="clear" w:color="auto" w:fill="A5E7BF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55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55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150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150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310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600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1,100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1,900</w:t>
                  </w:r>
                </w:p>
              </w:tc>
            </w:tr>
            <w:tr w:rsidR="00C94E80" w:rsidRPr="00C94E80" w:rsidTr="00C94E80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shd w:val="clear" w:color="auto" w:fill="A5E7BF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50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50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140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140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300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550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1,100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1,800</w:t>
                  </w:r>
                </w:p>
              </w:tc>
            </w:tr>
            <w:tr w:rsidR="00C94E80" w:rsidRPr="00C94E80" w:rsidTr="00C94E80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shd w:val="clear" w:color="auto" w:fill="A5E7BF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40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45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45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120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120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260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500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1,000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1,600</w:t>
                  </w:r>
                </w:p>
              </w:tc>
            </w:tr>
            <w:tr w:rsidR="00C94E80" w:rsidRPr="00C94E80" w:rsidTr="00C94E80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shd w:val="clear" w:color="auto" w:fill="A5E7BF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45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40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40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230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450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900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1,500</w:t>
                  </w:r>
                </w:p>
              </w:tc>
            </w:tr>
            <w:tr w:rsidR="00C94E80" w:rsidRPr="00C94E80" w:rsidTr="00C94E80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shd w:val="clear" w:color="auto" w:fill="A5E7BF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50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60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60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160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160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330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650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1,200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2,000</w:t>
                  </w:r>
                </w:p>
              </w:tc>
            </w:tr>
            <w:tr w:rsidR="00C94E80" w:rsidRPr="00C94E80" w:rsidTr="00C94E80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shd w:val="clear" w:color="auto" w:fill="A5E7BF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60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55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55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150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150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310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600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1,100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1,900</w:t>
                  </w:r>
                </w:p>
              </w:tc>
            </w:tr>
            <w:tr w:rsidR="00C94E80" w:rsidRPr="00C94E80" w:rsidTr="00C94E80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shd w:val="clear" w:color="auto" w:fill="A5E7BF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70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50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50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140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140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300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550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1,100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1,800</w:t>
                  </w:r>
                </w:p>
              </w:tc>
            </w:tr>
            <w:tr w:rsidR="00C94E80" w:rsidRPr="00C94E80" w:rsidTr="00C94E80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shd w:val="clear" w:color="auto" w:fill="A5E7BF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80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45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45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120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120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260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500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1,000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1,600</w:t>
                  </w:r>
                </w:p>
              </w:tc>
            </w:tr>
            <w:tr w:rsidR="00C94E80" w:rsidRPr="00C94E80" w:rsidTr="00C94E80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shd w:val="clear" w:color="auto" w:fill="A5E7BF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90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40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40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230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450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900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1,500</w:t>
                  </w:r>
                </w:p>
              </w:tc>
            </w:tr>
            <w:tr w:rsidR="00C94E80" w:rsidRPr="00C94E80" w:rsidTr="00C94E80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shd w:val="clear" w:color="auto" w:fill="A5E7BF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40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40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230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450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900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1,500</w:t>
                  </w:r>
                </w:p>
              </w:tc>
            </w:tr>
            <w:tr w:rsidR="00C94E80" w:rsidRPr="00C94E80" w:rsidTr="00C94E80">
              <w:trPr>
                <w:tblCellSpacing w:w="0" w:type="dxa"/>
              </w:trPr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急停扭矩</w:t>
                  </w: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 xml:space="preserve"> T</w:t>
                  </w:r>
                  <w:r w:rsidRPr="00C94E80">
                    <w:rPr>
                      <w:rFonts w:ascii="Arial" w:eastAsia="宋体" w:hAnsi="Arial" w:cs="Arial"/>
                      <w:sz w:val="17"/>
                      <w:szCs w:val="17"/>
                      <w:vertAlign w:val="subscript"/>
                    </w:rPr>
                    <w:t>2NOT</w:t>
                  </w:r>
                  <w:r w:rsidRPr="00C94E80">
                    <w:rPr>
                      <w:rFonts w:ascii="Arial" w:eastAsia="宋体" w:hAnsi="Arial" w:cs="Arial"/>
                      <w:color w:val="FF0000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Nm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1,2</w:t>
                  </w:r>
                </w:p>
              </w:tc>
              <w:tc>
                <w:tcPr>
                  <w:tcW w:w="0" w:type="auto"/>
                  <w:shd w:val="clear" w:color="auto" w:fill="D5EF9E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3~100</w:t>
                  </w:r>
                </w:p>
              </w:tc>
              <w:tc>
                <w:tcPr>
                  <w:tcW w:w="0" w:type="auto"/>
                  <w:gridSpan w:val="9"/>
                  <w:shd w:val="clear" w:color="auto" w:fill="EDECE9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3</w:t>
                  </w: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倍額定輸出力矩</w:t>
                  </w:r>
                </w:p>
              </w:tc>
            </w:tr>
            <w:tr w:rsidR="00C94E80" w:rsidRPr="00C94E80" w:rsidTr="00C94E80">
              <w:trPr>
                <w:tblCellSpacing w:w="0" w:type="dxa"/>
              </w:trPr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額定輸入轉速</w:t>
                  </w: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 xml:space="preserve"> N</w:t>
                  </w:r>
                  <w:r w:rsidRPr="00C94E80">
                    <w:rPr>
                      <w:rFonts w:ascii="Arial" w:eastAsia="宋体" w:hAnsi="Arial" w:cs="Arial"/>
                      <w:sz w:val="17"/>
                      <w:szCs w:val="17"/>
                      <w:vertAlign w:val="subscript"/>
                    </w:rPr>
                    <w:t>1N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rpm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1,2</w:t>
                  </w:r>
                </w:p>
              </w:tc>
              <w:tc>
                <w:tcPr>
                  <w:tcW w:w="0" w:type="auto"/>
                  <w:shd w:val="clear" w:color="auto" w:fill="D5EF9E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3~100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5,000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5,000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5,000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4,000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4,000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4,000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3,000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3,000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2,000</w:t>
                  </w:r>
                </w:p>
              </w:tc>
            </w:tr>
            <w:tr w:rsidR="00C94E80" w:rsidRPr="00C94E80" w:rsidTr="00C94E80">
              <w:trPr>
                <w:tblCellSpacing w:w="0" w:type="dxa"/>
              </w:trPr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最大輸入轉速</w:t>
                  </w: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 xml:space="preserve"> N</w:t>
                  </w:r>
                  <w:r w:rsidRPr="00C94E80">
                    <w:rPr>
                      <w:rFonts w:ascii="Arial" w:eastAsia="宋体" w:hAnsi="Arial" w:cs="Arial"/>
                      <w:sz w:val="17"/>
                      <w:szCs w:val="17"/>
                      <w:vertAlign w:val="subscript"/>
                    </w:rPr>
                    <w:t>1B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rpm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1,2</w:t>
                  </w:r>
                </w:p>
              </w:tc>
              <w:tc>
                <w:tcPr>
                  <w:tcW w:w="0" w:type="auto"/>
                  <w:shd w:val="clear" w:color="auto" w:fill="D5EF9E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3~100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10,000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10,000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10,000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8,000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8,000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8,000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6,000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6,000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4,000</w:t>
                  </w:r>
                </w:p>
              </w:tc>
            </w:tr>
            <w:tr w:rsidR="00C94E80" w:rsidRPr="00C94E80" w:rsidTr="00C94E80">
              <w:trPr>
                <w:tblCellSpacing w:w="0" w:type="dxa"/>
              </w:trPr>
              <w:tc>
                <w:tcPr>
                  <w:tcW w:w="0" w:type="auto"/>
                  <w:vMerge w:val="restart"/>
                  <w:shd w:val="clear" w:color="auto" w:fill="FFCCCC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超精密背隙</w:t>
                  </w: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 </w:t>
                  </w:r>
                  <w:r w:rsidRPr="00C94E80">
                    <w:rPr>
                      <w:rFonts w:ascii="Arial" w:eastAsia="宋体" w:hAnsi="Arial" w:cs="Arial"/>
                      <w:sz w:val="17"/>
                    </w:rPr>
                    <w:t> </w:t>
                  </w:r>
                  <w:r w:rsidRPr="00C94E80">
                    <w:rPr>
                      <w:rFonts w:ascii="Arial" w:eastAsia="宋体" w:hAnsi="Arial" w:cs="Arial"/>
                      <w:color w:val="FF0000"/>
                      <w:sz w:val="17"/>
                      <w:szCs w:val="17"/>
                    </w:rPr>
                    <w:t>P0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FFCCCC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proofErr w:type="spellStart"/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arcmin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FCCCC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D5EF9E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3~10</w:t>
                  </w:r>
                </w:p>
              </w:tc>
              <w:tc>
                <w:tcPr>
                  <w:tcW w:w="0" w:type="auto"/>
                  <w:shd w:val="clear" w:color="auto" w:fill="FFCCCC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FFCCCC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FFCCCC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FFCCCC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5"/>
                      <w:szCs w:val="15"/>
                    </w:rPr>
                    <w:t>≤</w:t>
                  </w:r>
                  <w:r w:rsidRPr="00C94E80">
                    <w:rPr>
                      <w:rFonts w:ascii="Arial" w:eastAsia="宋体" w:hAnsi="Arial" w:cs="Arial"/>
                      <w:sz w:val="17"/>
                    </w:rPr>
                    <w:t> </w:t>
                  </w: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CCCC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FFCCCC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5"/>
                      <w:szCs w:val="15"/>
                    </w:rPr>
                    <w:t>≤</w:t>
                  </w:r>
                  <w:r w:rsidRPr="00C94E80">
                    <w:rPr>
                      <w:rFonts w:ascii="Arial" w:eastAsia="宋体" w:hAnsi="Arial" w:cs="Arial"/>
                      <w:sz w:val="17"/>
                    </w:rPr>
                    <w:t> </w:t>
                  </w: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CCCC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5"/>
                      <w:szCs w:val="15"/>
                    </w:rPr>
                    <w:t>≤</w:t>
                  </w:r>
                  <w:r w:rsidRPr="00C94E80">
                    <w:rPr>
                      <w:rFonts w:ascii="Arial" w:eastAsia="宋体" w:hAnsi="Arial" w:cs="Arial"/>
                      <w:sz w:val="17"/>
                    </w:rPr>
                    <w:t> </w:t>
                  </w: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CCCC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5"/>
                      <w:szCs w:val="15"/>
                    </w:rPr>
                    <w:t>≤</w:t>
                  </w:r>
                  <w:r w:rsidRPr="00C94E80">
                    <w:rPr>
                      <w:rFonts w:ascii="Arial" w:eastAsia="宋体" w:hAnsi="Arial" w:cs="Arial"/>
                      <w:sz w:val="17"/>
                    </w:rPr>
                    <w:t> </w:t>
                  </w: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CCCC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5"/>
                      <w:szCs w:val="15"/>
                    </w:rPr>
                    <w:t>≤</w:t>
                  </w:r>
                  <w:r w:rsidRPr="00C94E80">
                    <w:rPr>
                      <w:rFonts w:ascii="Arial" w:eastAsia="宋体" w:hAnsi="Arial" w:cs="Arial"/>
                      <w:sz w:val="17"/>
                    </w:rPr>
                    <w:t> </w:t>
                  </w: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1</w:t>
                  </w:r>
                </w:p>
              </w:tc>
            </w:tr>
            <w:tr w:rsidR="00C94E80" w:rsidRPr="00C94E80" w:rsidTr="00C94E80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shd w:val="clear" w:color="auto" w:fill="FFCCCC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D5EF9E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15~100</w:t>
                  </w:r>
                </w:p>
              </w:tc>
              <w:tc>
                <w:tcPr>
                  <w:tcW w:w="0" w:type="auto"/>
                  <w:shd w:val="clear" w:color="auto" w:fill="FFCCCC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FFCCCC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FFCCCC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FFCCCC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FFCCCC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FFCCCC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5"/>
                      <w:szCs w:val="15"/>
                    </w:rPr>
                    <w:t>≤</w:t>
                  </w:r>
                  <w:r w:rsidRPr="00C94E80">
                    <w:rPr>
                      <w:rFonts w:ascii="Arial" w:eastAsia="宋体" w:hAnsi="Arial" w:cs="Arial"/>
                      <w:sz w:val="17"/>
                    </w:rPr>
                    <w:t> </w:t>
                  </w: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CCCC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5"/>
                      <w:szCs w:val="15"/>
                    </w:rPr>
                    <w:t>≤</w:t>
                  </w:r>
                  <w:r w:rsidRPr="00C94E80">
                    <w:rPr>
                      <w:rFonts w:ascii="Arial" w:eastAsia="宋体" w:hAnsi="Arial" w:cs="Arial"/>
                      <w:sz w:val="17"/>
                    </w:rPr>
                    <w:t> </w:t>
                  </w: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CCCC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5"/>
                      <w:szCs w:val="15"/>
                    </w:rPr>
                    <w:t>≤</w:t>
                  </w:r>
                  <w:r w:rsidRPr="00C94E80">
                    <w:rPr>
                      <w:rFonts w:ascii="Arial" w:eastAsia="宋体" w:hAnsi="Arial" w:cs="Arial"/>
                      <w:sz w:val="17"/>
                    </w:rPr>
                    <w:t> </w:t>
                  </w: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CCCC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5"/>
                      <w:szCs w:val="15"/>
                    </w:rPr>
                    <w:t>≤</w:t>
                  </w:r>
                  <w:r w:rsidRPr="00C94E80">
                    <w:rPr>
                      <w:rFonts w:ascii="Arial" w:eastAsia="宋体" w:hAnsi="Arial" w:cs="Arial"/>
                      <w:sz w:val="17"/>
                    </w:rPr>
                    <w:t> </w:t>
                  </w: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3</w:t>
                  </w:r>
                </w:p>
              </w:tc>
            </w:tr>
            <w:tr w:rsidR="00C94E80" w:rsidRPr="00C94E80" w:rsidTr="00C94E80">
              <w:trPr>
                <w:tblCellSpacing w:w="0" w:type="dxa"/>
              </w:trPr>
              <w:tc>
                <w:tcPr>
                  <w:tcW w:w="0" w:type="auto"/>
                  <w:vMerge w:val="restart"/>
                  <w:shd w:val="clear" w:color="auto" w:fill="EDECE9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精密背隙</w:t>
                  </w: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 </w:t>
                  </w:r>
                  <w:r w:rsidRPr="00C94E80">
                    <w:rPr>
                      <w:rFonts w:ascii="Arial" w:eastAsia="宋体" w:hAnsi="Arial" w:cs="Arial"/>
                      <w:sz w:val="17"/>
                    </w:rPr>
                    <w:t> </w:t>
                  </w:r>
                  <w:r w:rsidRPr="00C94E80">
                    <w:rPr>
                      <w:rFonts w:ascii="Arial" w:eastAsia="宋体" w:hAnsi="Arial" w:cs="Arial"/>
                      <w:color w:val="FF0000"/>
                      <w:sz w:val="17"/>
                      <w:szCs w:val="17"/>
                    </w:rPr>
                    <w:t>P1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EDECE9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proofErr w:type="spellStart"/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arcmin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D5EF9E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3~10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5"/>
                      <w:szCs w:val="15"/>
                    </w:rPr>
                    <w:t>≤</w:t>
                  </w:r>
                  <w:r w:rsidRPr="00C94E80">
                    <w:rPr>
                      <w:rFonts w:ascii="Arial" w:eastAsia="宋体" w:hAnsi="Arial" w:cs="Arial"/>
                      <w:sz w:val="17"/>
                    </w:rPr>
                    <w:t> </w:t>
                  </w: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5"/>
                      <w:szCs w:val="15"/>
                    </w:rPr>
                    <w:t>≤</w:t>
                  </w:r>
                  <w:r w:rsidRPr="00C94E80">
                    <w:rPr>
                      <w:rFonts w:ascii="Arial" w:eastAsia="宋体" w:hAnsi="Arial" w:cs="Arial"/>
                      <w:sz w:val="17"/>
                    </w:rPr>
                    <w:t> </w:t>
                  </w: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5"/>
                      <w:szCs w:val="15"/>
                    </w:rPr>
                    <w:t>≤</w:t>
                  </w:r>
                  <w:r w:rsidRPr="00C94E80">
                    <w:rPr>
                      <w:rFonts w:ascii="Arial" w:eastAsia="宋体" w:hAnsi="Arial" w:cs="Arial"/>
                      <w:sz w:val="17"/>
                    </w:rPr>
                    <w:t> </w:t>
                  </w: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5"/>
                      <w:szCs w:val="15"/>
                    </w:rPr>
                    <w:t>≤</w:t>
                  </w:r>
                  <w:r w:rsidRPr="00C94E80">
                    <w:rPr>
                      <w:rFonts w:ascii="Arial" w:eastAsia="宋体" w:hAnsi="Arial" w:cs="Arial"/>
                      <w:sz w:val="17"/>
                    </w:rPr>
                    <w:t> </w:t>
                  </w: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5"/>
                      <w:szCs w:val="15"/>
                    </w:rPr>
                    <w:t>≤</w:t>
                  </w:r>
                  <w:r w:rsidRPr="00C94E80">
                    <w:rPr>
                      <w:rFonts w:ascii="Arial" w:eastAsia="宋体" w:hAnsi="Arial" w:cs="Arial"/>
                      <w:sz w:val="17"/>
                    </w:rPr>
                    <w:t> </w:t>
                  </w: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5"/>
                      <w:szCs w:val="15"/>
                    </w:rPr>
                    <w:t>≤</w:t>
                  </w:r>
                  <w:r w:rsidRPr="00C94E80">
                    <w:rPr>
                      <w:rFonts w:ascii="Arial" w:eastAsia="宋体" w:hAnsi="Arial" w:cs="Arial"/>
                      <w:sz w:val="17"/>
                    </w:rPr>
                    <w:t> </w:t>
                  </w: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5"/>
                      <w:szCs w:val="15"/>
                    </w:rPr>
                    <w:t>≤</w:t>
                  </w:r>
                  <w:r w:rsidRPr="00C94E80">
                    <w:rPr>
                      <w:rFonts w:ascii="Arial" w:eastAsia="宋体" w:hAnsi="Arial" w:cs="Arial"/>
                      <w:sz w:val="17"/>
                    </w:rPr>
                    <w:t> </w:t>
                  </w: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3</w:t>
                  </w:r>
                </w:p>
              </w:tc>
            </w:tr>
            <w:tr w:rsidR="00C94E80" w:rsidRPr="00C94E80" w:rsidTr="00C94E80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D5EF9E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15~100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5"/>
                      <w:szCs w:val="15"/>
                    </w:rPr>
                    <w:t>≤</w:t>
                  </w:r>
                  <w:r w:rsidRPr="00C94E80">
                    <w:rPr>
                      <w:rFonts w:ascii="Arial" w:eastAsia="宋体" w:hAnsi="Arial" w:cs="Arial"/>
                      <w:sz w:val="17"/>
                    </w:rPr>
                    <w:t> </w:t>
                  </w: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5"/>
                      <w:szCs w:val="15"/>
                    </w:rPr>
                    <w:t>≤</w:t>
                  </w:r>
                  <w:r w:rsidRPr="00C94E80">
                    <w:rPr>
                      <w:rFonts w:ascii="Arial" w:eastAsia="宋体" w:hAnsi="Arial" w:cs="Arial"/>
                      <w:sz w:val="17"/>
                    </w:rPr>
                    <w:t> </w:t>
                  </w: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≤ 5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5"/>
                      <w:szCs w:val="15"/>
                    </w:rPr>
                    <w:t>≤</w:t>
                  </w:r>
                  <w:r w:rsidRPr="00C94E80">
                    <w:rPr>
                      <w:rFonts w:ascii="Arial" w:eastAsia="宋体" w:hAnsi="Arial" w:cs="Arial"/>
                      <w:sz w:val="17"/>
                    </w:rPr>
                    <w:t> </w:t>
                  </w: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≤ 5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5"/>
                      <w:szCs w:val="15"/>
                    </w:rPr>
                    <w:t>≤</w:t>
                  </w:r>
                  <w:r w:rsidRPr="00C94E80">
                    <w:rPr>
                      <w:rFonts w:ascii="Arial" w:eastAsia="宋体" w:hAnsi="Arial" w:cs="Arial"/>
                      <w:sz w:val="17"/>
                    </w:rPr>
                    <w:t> </w:t>
                  </w: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5"/>
                      <w:szCs w:val="15"/>
                    </w:rPr>
                    <w:t>≤</w:t>
                  </w:r>
                  <w:r w:rsidRPr="00C94E80">
                    <w:rPr>
                      <w:rFonts w:ascii="Arial" w:eastAsia="宋体" w:hAnsi="Arial" w:cs="Arial"/>
                      <w:sz w:val="17"/>
                    </w:rPr>
                    <w:t> </w:t>
                  </w: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5"/>
                      <w:szCs w:val="15"/>
                    </w:rPr>
                    <w:t>≤</w:t>
                  </w:r>
                  <w:r w:rsidRPr="00C94E80">
                    <w:rPr>
                      <w:rFonts w:ascii="Arial" w:eastAsia="宋体" w:hAnsi="Arial" w:cs="Arial"/>
                      <w:sz w:val="17"/>
                    </w:rPr>
                    <w:t> </w:t>
                  </w: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5"/>
                      <w:szCs w:val="15"/>
                    </w:rPr>
                    <w:t>≤</w:t>
                  </w:r>
                  <w:r w:rsidRPr="00C94E80">
                    <w:rPr>
                      <w:rFonts w:ascii="Arial" w:eastAsia="宋体" w:hAnsi="Arial" w:cs="Arial"/>
                      <w:sz w:val="17"/>
                    </w:rPr>
                    <w:t> </w:t>
                  </w: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5</w:t>
                  </w:r>
                </w:p>
              </w:tc>
            </w:tr>
            <w:tr w:rsidR="00C94E80" w:rsidRPr="00C94E80" w:rsidTr="00C94E80">
              <w:trPr>
                <w:tblCellSpacing w:w="0" w:type="dxa"/>
              </w:trPr>
              <w:tc>
                <w:tcPr>
                  <w:tcW w:w="0" w:type="auto"/>
                  <w:vMerge w:val="restart"/>
                  <w:shd w:val="clear" w:color="auto" w:fill="C9D6E2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標準背隙</w:t>
                  </w:r>
                  <w:r w:rsidRPr="00C94E80">
                    <w:rPr>
                      <w:rFonts w:ascii="Arial" w:eastAsia="宋体" w:hAnsi="Arial" w:cs="Arial"/>
                      <w:sz w:val="17"/>
                    </w:rPr>
                    <w:t> </w:t>
                  </w:r>
                  <w:r w:rsidRPr="00C94E80">
                    <w:rPr>
                      <w:rFonts w:ascii="Arial" w:eastAsia="宋体" w:hAnsi="Arial" w:cs="Arial"/>
                      <w:color w:val="FF0000"/>
                      <w:sz w:val="17"/>
                      <w:szCs w:val="17"/>
                    </w:rPr>
                    <w:t>P2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C9D6E2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proofErr w:type="spellStart"/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arcmin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D5EF9E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3~10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5"/>
                      <w:szCs w:val="15"/>
                    </w:rPr>
                    <w:t>≤</w:t>
                  </w:r>
                  <w:r w:rsidRPr="00C94E80">
                    <w:rPr>
                      <w:rFonts w:ascii="Arial" w:eastAsia="宋体" w:hAnsi="Arial" w:cs="Arial"/>
                      <w:sz w:val="17"/>
                    </w:rPr>
                    <w:t> </w:t>
                  </w: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5"/>
                      <w:szCs w:val="15"/>
                    </w:rPr>
                    <w:t>≤</w:t>
                  </w:r>
                  <w:r w:rsidRPr="00C94E80">
                    <w:rPr>
                      <w:rFonts w:ascii="Arial" w:eastAsia="宋体" w:hAnsi="Arial" w:cs="Arial"/>
                      <w:sz w:val="17"/>
                    </w:rPr>
                    <w:t> </w:t>
                  </w: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5"/>
                      <w:szCs w:val="15"/>
                    </w:rPr>
                    <w:t>≤</w:t>
                  </w:r>
                  <w:r w:rsidRPr="00C94E80">
                    <w:rPr>
                      <w:rFonts w:ascii="Arial" w:eastAsia="宋体" w:hAnsi="Arial" w:cs="Arial"/>
                      <w:sz w:val="17"/>
                    </w:rPr>
                    <w:t> </w:t>
                  </w: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5"/>
                      <w:szCs w:val="15"/>
                    </w:rPr>
                    <w:t>≤</w:t>
                  </w:r>
                  <w:r w:rsidRPr="00C94E80">
                    <w:rPr>
                      <w:rFonts w:ascii="Arial" w:eastAsia="宋体" w:hAnsi="Arial" w:cs="Arial"/>
                      <w:sz w:val="17"/>
                    </w:rPr>
                    <w:t> </w:t>
                  </w: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5"/>
                      <w:szCs w:val="15"/>
                    </w:rPr>
                    <w:t>≤</w:t>
                  </w:r>
                  <w:r w:rsidRPr="00C94E80">
                    <w:rPr>
                      <w:rFonts w:ascii="Arial" w:eastAsia="宋体" w:hAnsi="Arial" w:cs="Arial"/>
                      <w:sz w:val="17"/>
                    </w:rPr>
                    <w:t> </w:t>
                  </w: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5"/>
                      <w:szCs w:val="15"/>
                    </w:rPr>
                    <w:t>≤</w:t>
                  </w:r>
                  <w:r w:rsidRPr="00C94E80">
                    <w:rPr>
                      <w:rFonts w:ascii="Arial" w:eastAsia="宋体" w:hAnsi="Arial" w:cs="Arial"/>
                      <w:sz w:val="17"/>
                    </w:rPr>
                    <w:t> </w:t>
                  </w: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5"/>
                      <w:szCs w:val="15"/>
                    </w:rPr>
                    <w:t>≤</w:t>
                  </w:r>
                  <w:r w:rsidRPr="00C94E80">
                    <w:rPr>
                      <w:rFonts w:ascii="Arial" w:eastAsia="宋体" w:hAnsi="Arial" w:cs="Arial"/>
                      <w:sz w:val="17"/>
                    </w:rPr>
                    <w:t> </w:t>
                  </w: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5</w:t>
                  </w:r>
                </w:p>
              </w:tc>
            </w:tr>
            <w:tr w:rsidR="00C94E80" w:rsidRPr="00C94E80" w:rsidTr="00C94E80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D5EF9E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15~100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5"/>
                      <w:szCs w:val="15"/>
                    </w:rPr>
                    <w:t>≤</w:t>
                  </w:r>
                  <w:r w:rsidRPr="00C94E80">
                    <w:rPr>
                      <w:rFonts w:ascii="Arial" w:eastAsia="宋体" w:hAnsi="Arial" w:cs="Arial"/>
                      <w:sz w:val="17"/>
                    </w:rPr>
                    <w:t> </w:t>
                  </w: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5"/>
                      <w:szCs w:val="15"/>
                    </w:rPr>
                    <w:t>≤</w:t>
                  </w: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≤ 7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5"/>
                      <w:szCs w:val="15"/>
                    </w:rPr>
                    <w:t>≤</w:t>
                  </w:r>
                  <w:r w:rsidRPr="00C94E80">
                    <w:rPr>
                      <w:rFonts w:ascii="Arial" w:eastAsia="宋体" w:hAnsi="Arial" w:cs="Arial"/>
                      <w:sz w:val="17"/>
                    </w:rPr>
                    <w:t> </w:t>
                  </w: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≤ 7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5"/>
                      <w:szCs w:val="15"/>
                    </w:rPr>
                    <w:t>≤</w:t>
                  </w:r>
                  <w:r w:rsidRPr="00C94E80">
                    <w:rPr>
                      <w:rFonts w:ascii="Arial" w:eastAsia="宋体" w:hAnsi="Arial" w:cs="Arial"/>
                      <w:sz w:val="17"/>
                    </w:rPr>
                    <w:t> </w:t>
                  </w: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5"/>
                      <w:szCs w:val="15"/>
                    </w:rPr>
                    <w:t>≤</w:t>
                  </w:r>
                  <w:r w:rsidRPr="00C94E80">
                    <w:rPr>
                      <w:rFonts w:ascii="Arial" w:eastAsia="宋体" w:hAnsi="Arial" w:cs="Arial"/>
                      <w:sz w:val="17"/>
                    </w:rPr>
                    <w:t> </w:t>
                  </w: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5"/>
                      <w:szCs w:val="15"/>
                    </w:rPr>
                    <w:t>≤</w:t>
                  </w:r>
                  <w:r w:rsidRPr="00C94E80">
                    <w:rPr>
                      <w:rFonts w:ascii="Arial" w:eastAsia="宋体" w:hAnsi="Arial" w:cs="Arial"/>
                      <w:sz w:val="17"/>
                    </w:rPr>
                    <w:t> </w:t>
                  </w: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5"/>
                      <w:szCs w:val="15"/>
                    </w:rPr>
                    <w:t>≤</w:t>
                  </w:r>
                  <w:r w:rsidRPr="00C94E80">
                    <w:rPr>
                      <w:rFonts w:ascii="Arial" w:eastAsia="宋体" w:hAnsi="Arial" w:cs="Arial"/>
                      <w:sz w:val="17"/>
                    </w:rPr>
                    <w:t> </w:t>
                  </w: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7</w:t>
                  </w:r>
                </w:p>
              </w:tc>
            </w:tr>
            <w:tr w:rsidR="00C94E80" w:rsidRPr="00C94E80" w:rsidTr="00C94E80">
              <w:trPr>
                <w:tblCellSpacing w:w="0" w:type="dxa"/>
              </w:trPr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扭轉剛性</w:t>
                  </w: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Nm / </w:t>
                  </w:r>
                  <w:proofErr w:type="spellStart"/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arcmin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1,2</w:t>
                  </w:r>
                </w:p>
              </w:tc>
              <w:tc>
                <w:tcPr>
                  <w:tcW w:w="0" w:type="auto"/>
                  <w:shd w:val="clear" w:color="auto" w:fill="D5EF9E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3~100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50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145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225</w:t>
                  </w:r>
                </w:p>
              </w:tc>
            </w:tr>
            <w:tr w:rsidR="00C94E80" w:rsidRPr="00C94E80" w:rsidTr="00C94E80">
              <w:trPr>
                <w:tblCellSpacing w:w="0" w:type="dxa"/>
              </w:trPr>
              <w:tc>
                <w:tcPr>
                  <w:tcW w:w="0" w:type="auto"/>
                  <w:shd w:val="clear" w:color="auto" w:fill="C9D6E2"/>
                  <w:noWrap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最大徑向力</w:t>
                  </w: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 F</w:t>
                  </w:r>
                  <w:r w:rsidRPr="00C94E80">
                    <w:rPr>
                      <w:rFonts w:ascii="Arial" w:eastAsia="宋体" w:hAnsi="Arial" w:cs="Arial"/>
                      <w:sz w:val="17"/>
                      <w:szCs w:val="17"/>
                      <w:vertAlign w:val="subscript"/>
                    </w:rPr>
                    <w:t>2rB</w:t>
                  </w:r>
                  <w:r w:rsidRPr="00C94E80">
                    <w:rPr>
                      <w:rFonts w:ascii="Arial" w:eastAsia="宋体" w:hAnsi="Arial" w:cs="Arial"/>
                      <w:color w:val="FF0000"/>
                      <w:sz w:val="15"/>
                      <w:szCs w:val="15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N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1,2</w:t>
                  </w:r>
                </w:p>
              </w:tc>
              <w:tc>
                <w:tcPr>
                  <w:tcW w:w="0" w:type="auto"/>
                  <w:shd w:val="clear" w:color="auto" w:fill="D5EF9E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3~100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610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1,400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1,400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4,100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4,100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9,200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14,000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18,000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33,000</w:t>
                  </w:r>
                </w:p>
              </w:tc>
            </w:tr>
            <w:tr w:rsidR="00C94E80" w:rsidRPr="00C94E80" w:rsidTr="00C94E80">
              <w:trPr>
                <w:tblCellSpacing w:w="0" w:type="dxa"/>
              </w:trPr>
              <w:tc>
                <w:tcPr>
                  <w:tcW w:w="1540" w:type="dxa"/>
                  <w:shd w:val="clear" w:color="auto" w:fill="EDECE9"/>
                  <w:noWrap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最大軸向力</w:t>
                  </w: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 F</w:t>
                  </w:r>
                  <w:r w:rsidRPr="00C94E80">
                    <w:rPr>
                      <w:rFonts w:ascii="Arial" w:eastAsia="宋体" w:hAnsi="Arial" w:cs="Arial"/>
                      <w:sz w:val="17"/>
                      <w:szCs w:val="17"/>
                      <w:vertAlign w:val="subscript"/>
                    </w:rPr>
                    <w:t>2a2B</w:t>
                  </w:r>
                  <w:r w:rsidRPr="00C94E80">
                    <w:rPr>
                      <w:rFonts w:ascii="Arial" w:eastAsia="宋体" w:hAnsi="Arial" w:cs="Arial"/>
                      <w:color w:val="FF0000"/>
                      <w:sz w:val="15"/>
                      <w:szCs w:val="15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N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1,2</w:t>
                  </w:r>
                </w:p>
              </w:tc>
              <w:tc>
                <w:tcPr>
                  <w:tcW w:w="0" w:type="auto"/>
                  <w:shd w:val="clear" w:color="auto" w:fill="D5EF9E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3~100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320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1,100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1,100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3,700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3,700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5,820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11,400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19,500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16,300</w:t>
                  </w:r>
                </w:p>
              </w:tc>
            </w:tr>
            <w:tr w:rsidR="00C94E80" w:rsidRPr="00C94E80" w:rsidTr="00C94E80">
              <w:trPr>
                <w:tblCellSpacing w:w="0" w:type="dxa"/>
              </w:trPr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使用壽命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hr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1,2</w:t>
                  </w:r>
                </w:p>
              </w:tc>
              <w:tc>
                <w:tcPr>
                  <w:tcW w:w="0" w:type="auto"/>
                  <w:shd w:val="clear" w:color="auto" w:fill="D5EF9E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3~100</w:t>
                  </w:r>
                </w:p>
              </w:tc>
              <w:tc>
                <w:tcPr>
                  <w:tcW w:w="0" w:type="auto"/>
                  <w:gridSpan w:val="9"/>
                  <w:shd w:val="clear" w:color="auto" w:fill="C9D6E2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30,000</w:t>
                  </w:r>
                  <w:r w:rsidRPr="00C94E80">
                    <w:rPr>
                      <w:rFonts w:ascii="Arial" w:eastAsia="宋体" w:hAnsi="Arial" w:cs="Arial"/>
                      <w:sz w:val="17"/>
                    </w:rPr>
                    <w:t> </w:t>
                  </w:r>
                  <w:r w:rsidRPr="00C94E80">
                    <w:rPr>
                      <w:rFonts w:ascii="Arial" w:eastAsia="宋体" w:hAnsi="Arial" w:cs="Arial"/>
                      <w:color w:val="0000FF"/>
                      <w:sz w:val="17"/>
                      <w:szCs w:val="17"/>
                    </w:rPr>
                    <w:t>*</w:t>
                  </w:r>
                </w:p>
              </w:tc>
            </w:tr>
            <w:tr w:rsidR="00C94E80" w:rsidRPr="00C94E80" w:rsidTr="00C94E80">
              <w:trPr>
                <w:tblCellSpacing w:w="0" w:type="dxa"/>
              </w:trPr>
              <w:tc>
                <w:tcPr>
                  <w:tcW w:w="0" w:type="auto"/>
                  <w:vMerge w:val="restart"/>
                  <w:shd w:val="clear" w:color="auto" w:fill="EDECE9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效率</w:t>
                  </w:r>
                  <w:r w:rsidRPr="00C94E80">
                    <w:rPr>
                      <w:rFonts w:ascii="Arial" w:eastAsia="宋体" w:hAnsi="Arial" w:cs="Arial"/>
                      <w:sz w:val="17"/>
                    </w:rPr>
                    <w:t> </w:t>
                  </w:r>
                  <w:r>
                    <w:rPr>
                      <w:rFonts w:ascii="Arial" w:eastAsia="宋体" w:hAnsi="Arial" w:cs="Arial"/>
                      <w:noProof/>
                      <w:sz w:val="17"/>
                      <w:szCs w:val="17"/>
                    </w:rPr>
                    <w:drawing>
                      <wp:inline distT="0" distB="0" distL="0" distR="0">
                        <wp:extent cx="60960" cy="106680"/>
                        <wp:effectExtent l="19050" t="0" r="0" b="0"/>
                        <wp:docPr id="126" name="图片 126" descr="http://www.apexdyna.com/imgs/prod/u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6" descr="http://www.apexdyna.com/imgs/prod/u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" cy="1066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Merge w:val="restart"/>
                  <w:shd w:val="clear" w:color="auto" w:fill="EDECE9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%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D5EF9E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3~10</w:t>
                  </w:r>
                </w:p>
              </w:tc>
              <w:tc>
                <w:tcPr>
                  <w:tcW w:w="0" w:type="auto"/>
                  <w:gridSpan w:val="9"/>
                  <w:shd w:val="clear" w:color="auto" w:fill="EDECE9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宋体" w:eastAsia="宋体" w:hAnsi="宋体" w:cs="宋体"/>
                      <w:sz w:val="17"/>
                      <w:szCs w:val="17"/>
                    </w:rPr>
                    <w:t>≧</w:t>
                  </w: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 xml:space="preserve"> 97 %</w:t>
                  </w:r>
                </w:p>
              </w:tc>
            </w:tr>
            <w:tr w:rsidR="00C94E80" w:rsidRPr="00C94E80" w:rsidTr="00C94E80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D5EF9E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15~100</w:t>
                  </w:r>
                </w:p>
              </w:tc>
              <w:tc>
                <w:tcPr>
                  <w:tcW w:w="0" w:type="auto"/>
                  <w:gridSpan w:val="9"/>
                  <w:shd w:val="clear" w:color="auto" w:fill="EDECE9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宋体" w:eastAsia="宋体" w:hAnsi="宋体" w:cs="宋体"/>
                      <w:sz w:val="17"/>
                      <w:szCs w:val="17"/>
                    </w:rPr>
                    <w:t>≧</w:t>
                  </w: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 xml:space="preserve"> 94 %</w:t>
                  </w:r>
                </w:p>
              </w:tc>
            </w:tr>
            <w:tr w:rsidR="00C94E80" w:rsidRPr="00C94E80" w:rsidTr="00C94E80">
              <w:trPr>
                <w:tblCellSpacing w:w="0" w:type="dxa"/>
              </w:trPr>
              <w:tc>
                <w:tcPr>
                  <w:tcW w:w="0" w:type="auto"/>
                  <w:vMerge w:val="restart"/>
                  <w:shd w:val="clear" w:color="auto" w:fill="C9D6E2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重量</w:t>
                  </w: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 xml:space="preserve">  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C9D6E2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kg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D5EF9E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3~10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0.6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1.3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3.7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6.9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13.7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48</w:t>
                  </w:r>
                </w:p>
              </w:tc>
            </w:tr>
            <w:tr w:rsidR="00C94E80" w:rsidRPr="00C94E80" w:rsidTr="00C94E80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D5EF9E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15~100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0.8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1.5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4.1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5.5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8.1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16.6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60</w:t>
                  </w:r>
                </w:p>
              </w:tc>
            </w:tr>
            <w:tr w:rsidR="00C94E80" w:rsidRPr="00C94E80" w:rsidTr="00C94E80">
              <w:trPr>
                <w:tblCellSpacing w:w="0" w:type="dxa"/>
              </w:trPr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使用溫度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ºC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1,2</w:t>
                  </w:r>
                </w:p>
              </w:tc>
              <w:tc>
                <w:tcPr>
                  <w:tcW w:w="0" w:type="auto"/>
                  <w:shd w:val="clear" w:color="auto" w:fill="D5EF9E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3~100</w:t>
                  </w:r>
                </w:p>
              </w:tc>
              <w:tc>
                <w:tcPr>
                  <w:tcW w:w="0" w:type="auto"/>
                  <w:gridSpan w:val="9"/>
                  <w:shd w:val="clear" w:color="auto" w:fill="EDECE9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-10ºC~90ºC</w:t>
                  </w:r>
                </w:p>
              </w:tc>
            </w:tr>
            <w:tr w:rsidR="00C94E80" w:rsidRPr="00C94E80" w:rsidTr="00C94E80">
              <w:trPr>
                <w:tblCellSpacing w:w="0" w:type="dxa"/>
              </w:trPr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潤滑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D5EF9E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-</w:t>
                  </w:r>
                </w:p>
              </w:tc>
              <w:tc>
                <w:tcPr>
                  <w:tcW w:w="0" w:type="auto"/>
                  <w:gridSpan w:val="9"/>
                  <w:shd w:val="clear" w:color="auto" w:fill="C9D6E2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合成潤滑油脂</w:t>
                  </w: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(NYOGEL 792D)</w:t>
                  </w:r>
                </w:p>
              </w:tc>
            </w:tr>
            <w:tr w:rsidR="00C94E80" w:rsidRPr="00C94E80" w:rsidTr="00C94E80">
              <w:trPr>
                <w:tblCellSpacing w:w="0" w:type="dxa"/>
              </w:trPr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防護等級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1,2</w:t>
                  </w:r>
                </w:p>
              </w:tc>
              <w:tc>
                <w:tcPr>
                  <w:tcW w:w="0" w:type="auto"/>
                  <w:shd w:val="clear" w:color="auto" w:fill="D5EF9E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3~100</w:t>
                  </w:r>
                </w:p>
              </w:tc>
              <w:tc>
                <w:tcPr>
                  <w:tcW w:w="0" w:type="auto"/>
                  <w:gridSpan w:val="9"/>
                  <w:shd w:val="clear" w:color="auto" w:fill="EDECE9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IP65 </w:t>
                  </w:r>
                </w:p>
              </w:tc>
            </w:tr>
            <w:tr w:rsidR="00C94E80" w:rsidRPr="00C94E80" w:rsidTr="00C94E80">
              <w:trPr>
                <w:tblCellSpacing w:w="0" w:type="dxa"/>
              </w:trPr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安裝方向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1,2</w:t>
                  </w:r>
                </w:p>
              </w:tc>
              <w:tc>
                <w:tcPr>
                  <w:tcW w:w="0" w:type="auto"/>
                  <w:shd w:val="clear" w:color="auto" w:fill="D5EF9E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3~100</w:t>
                  </w:r>
                </w:p>
              </w:tc>
              <w:tc>
                <w:tcPr>
                  <w:tcW w:w="0" w:type="auto"/>
                  <w:gridSpan w:val="9"/>
                  <w:shd w:val="clear" w:color="auto" w:fill="C9D6E2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任意方向</w:t>
                  </w:r>
                </w:p>
              </w:tc>
            </w:tr>
            <w:tr w:rsidR="00C94E80" w:rsidRPr="00C94E80" w:rsidTr="00C94E80">
              <w:trPr>
                <w:tblCellSpacing w:w="0" w:type="dxa"/>
              </w:trPr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噪音值</w:t>
                  </w: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br/>
                    <w:t>(n</w:t>
                  </w:r>
                  <w:r w:rsidRPr="00C94E80">
                    <w:rPr>
                      <w:rFonts w:ascii="Arial" w:eastAsia="宋体" w:hAnsi="Arial" w:cs="Arial"/>
                      <w:sz w:val="17"/>
                      <w:szCs w:val="17"/>
                      <w:vertAlign w:val="subscript"/>
                    </w:rPr>
                    <w:t>1</w:t>
                  </w: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=3000 rpm,</w:t>
                  </w: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br/>
                  </w: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無負載</w:t>
                  </w: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)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dB(A)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1,2</w:t>
                  </w:r>
                </w:p>
              </w:tc>
              <w:tc>
                <w:tcPr>
                  <w:tcW w:w="0" w:type="auto"/>
                  <w:shd w:val="clear" w:color="auto" w:fill="D5EF9E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3~100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5"/>
                      <w:szCs w:val="15"/>
                    </w:rPr>
                    <w:t>≤</w:t>
                  </w:r>
                  <w:r w:rsidRPr="00C94E80">
                    <w:rPr>
                      <w:rFonts w:ascii="Arial" w:eastAsia="宋体" w:hAnsi="Arial" w:cs="Arial"/>
                      <w:sz w:val="17"/>
                    </w:rPr>
                    <w:t> </w:t>
                  </w: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56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5"/>
                      <w:szCs w:val="15"/>
                    </w:rPr>
                    <w:t>≤</w:t>
                  </w:r>
                  <w:r w:rsidRPr="00C94E80">
                    <w:rPr>
                      <w:rFonts w:ascii="Arial" w:eastAsia="宋体" w:hAnsi="Arial" w:cs="Arial"/>
                      <w:sz w:val="17"/>
                    </w:rPr>
                    <w:t> </w:t>
                  </w: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58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≤ 60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≤ 60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≤ 63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5"/>
                      <w:szCs w:val="15"/>
                    </w:rPr>
                    <w:t>≤</w:t>
                  </w:r>
                  <w:r w:rsidRPr="00C94E80">
                    <w:rPr>
                      <w:rFonts w:ascii="Arial" w:eastAsia="宋体" w:hAnsi="Arial" w:cs="Arial"/>
                      <w:sz w:val="17"/>
                    </w:rPr>
                    <w:t> </w:t>
                  </w: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63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5"/>
                      <w:szCs w:val="15"/>
                    </w:rPr>
                    <w:t>≤</w:t>
                  </w:r>
                  <w:r w:rsidRPr="00C94E80">
                    <w:rPr>
                      <w:rFonts w:ascii="Arial" w:eastAsia="宋体" w:hAnsi="Arial" w:cs="Arial"/>
                      <w:sz w:val="17"/>
                    </w:rPr>
                    <w:t> </w:t>
                  </w: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65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5"/>
                      <w:szCs w:val="15"/>
                    </w:rPr>
                    <w:t>≤</w:t>
                  </w:r>
                  <w:r w:rsidRPr="00C94E80">
                    <w:rPr>
                      <w:rFonts w:ascii="Arial" w:eastAsia="宋体" w:hAnsi="Arial" w:cs="Arial"/>
                      <w:sz w:val="17"/>
                    </w:rPr>
                    <w:t> </w:t>
                  </w: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67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C94E80">
                    <w:rPr>
                      <w:rFonts w:ascii="Arial" w:eastAsia="宋体" w:hAnsi="Arial" w:cs="Arial"/>
                      <w:sz w:val="15"/>
                      <w:szCs w:val="15"/>
                    </w:rPr>
                    <w:t>≤</w:t>
                  </w:r>
                  <w:r w:rsidRPr="00C94E80">
                    <w:rPr>
                      <w:rFonts w:ascii="Arial" w:eastAsia="宋体" w:hAnsi="Arial" w:cs="Arial"/>
                      <w:sz w:val="17"/>
                    </w:rPr>
                    <w:t> </w:t>
                  </w:r>
                  <w:r w:rsidRPr="00C94E80">
                    <w:rPr>
                      <w:rFonts w:ascii="Arial" w:eastAsia="宋体" w:hAnsi="Arial" w:cs="Arial"/>
                      <w:sz w:val="17"/>
                      <w:szCs w:val="17"/>
                    </w:rPr>
                    <w:t>70</w:t>
                  </w:r>
                </w:p>
              </w:tc>
            </w:tr>
          </w:tbl>
          <w:p w:rsidR="00C94E80" w:rsidRPr="00C94E80" w:rsidRDefault="00C94E80" w:rsidP="00C94E80">
            <w:pPr>
              <w:adjustRightInd/>
              <w:snapToGrid/>
              <w:spacing w:after="0"/>
              <w:rPr>
                <w:rFonts w:ascii="Arial" w:eastAsia="宋体" w:hAnsi="Arial" w:cs="Arial"/>
                <w:sz w:val="17"/>
                <w:szCs w:val="17"/>
              </w:rPr>
            </w:pPr>
          </w:p>
        </w:tc>
      </w:tr>
    </w:tbl>
    <w:p w:rsidR="00C94E80" w:rsidRPr="00C94E80" w:rsidRDefault="00C94E80" w:rsidP="00C94E80">
      <w:pPr>
        <w:adjustRightInd/>
        <w:snapToGrid/>
        <w:spacing w:after="180"/>
        <w:rPr>
          <w:rFonts w:ascii="宋体" w:eastAsia="宋体" w:hAnsi="宋体" w:cs="宋体"/>
          <w:vanish/>
          <w:sz w:val="24"/>
          <w:szCs w:val="24"/>
        </w:rPr>
      </w:pPr>
    </w:p>
    <w:tbl>
      <w:tblPr>
        <w:tblW w:w="49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2640"/>
        <w:gridCol w:w="5559"/>
      </w:tblGrid>
      <w:tr w:rsidR="00C94E80" w:rsidRPr="00C94E80" w:rsidTr="00C94E80">
        <w:trPr>
          <w:tblCellSpacing w:w="15" w:type="dxa"/>
        </w:trPr>
        <w:tc>
          <w:tcPr>
            <w:tcW w:w="0" w:type="auto"/>
            <w:hideMark/>
          </w:tcPr>
          <w:p w:rsidR="00C94E80" w:rsidRPr="00C94E80" w:rsidRDefault="00C94E80" w:rsidP="00C94E80">
            <w:pPr>
              <w:adjustRightInd/>
              <w:snapToGrid/>
              <w:spacing w:after="0"/>
              <w:rPr>
                <w:rFonts w:ascii="Arial" w:eastAsia="宋体" w:hAnsi="Arial" w:cs="Arial"/>
                <w:sz w:val="14"/>
                <w:szCs w:val="14"/>
              </w:rPr>
            </w:pPr>
            <w:r w:rsidRPr="00C94E80">
              <w:rPr>
                <w:rFonts w:ascii="Arial" w:eastAsia="宋体" w:hAnsi="Arial" w:cs="Arial"/>
                <w:color w:val="800000"/>
                <w:sz w:val="14"/>
                <w:szCs w:val="14"/>
              </w:rPr>
              <w:t>1.</w:t>
            </w:r>
            <w:r w:rsidRPr="00C94E80">
              <w:rPr>
                <w:rFonts w:ascii="Arial" w:eastAsia="宋体" w:hAnsi="Arial" w:cs="Arial"/>
                <w:color w:val="800000"/>
                <w:sz w:val="14"/>
                <w:szCs w:val="14"/>
              </w:rPr>
              <w:t>減速比</w:t>
            </w:r>
            <w:r w:rsidRPr="00C94E80">
              <w:rPr>
                <w:rFonts w:ascii="Arial" w:eastAsia="宋体" w:hAnsi="Arial" w:cs="Arial"/>
                <w:color w:val="800000"/>
                <w:sz w:val="14"/>
                <w:szCs w:val="14"/>
              </w:rPr>
              <w:t xml:space="preserve"> ( </w:t>
            </w:r>
            <w:proofErr w:type="spellStart"/>
            <w:r w:rsidRPr="00C94E80">
              <w:rPr>
                <w:rFonts w:ascii="Arial" w:eastAsia="宋体" w:hAnsi="Arial" w:cs="Arial"/>
                <w:color w:val="800000"/>
                <w:sz w:val="14"/>
                <w:szCs w:val="14"/>
              </w:rPr>
              <w:t>i</w:t>
            </w:r>
            <w:proofErr w:type="spellEnd"/>
            <w:r w:rsidRPr="00C94E80">
              <w:rPr>
                <w:rFonts w:ascii="Arial" w:eastAsia="宋体" w:hAnsi="Arial" w:cs="Arial"/>
                <w:color w:val="800000"/>
                <w:sz w:val="14"/>
                <w:szCs w:val="14"/>
              </w:rPr>
              <w:t>=N</w:t>
            </w:r>
            <w:r w:rsidRPr="00C94E80">
              <w:rPr>
                <w:rFonts w:ascii="Arial" w:eastAsia="宋体" w:hAnsi="Arial" w:cs="Arial"/>
                <w:color w:val="800000"/>
                <w:sz w:val="14"/>
              </w:rPr>
              <w:t> </w:t>
            </w:r>
            <w:r w:rsidRPr="00C94E80">
              <w:rPr>
                <w:rFonts w:ascii="Arial" w:eastAsia="宋体" w:hAnsi="Arial" w:cs="Arial"/>
                <w:color w:val="800000"/>
                <w:sz w:val="14"/>
                <w:szCs w:val="14"/>
                <w:vertAlign w:val="subscript"/>
              </w:rPr>
              <w:t>in</w:t>
            </w:r>
            <w:r w:rsidRPr="00C94E80">
              <w:rPr>
                <w:rFonts w:ascii="Arial" w:eastAsia="宋体" w:hAnsi="Arial" w:cs="Arial"/>
                <w:color w:val="800000"/>
                <w:sz w:val="14"/>
              </w:rPr>
              <w:t> </w:t>
            </w:r>
            <w:r w:rsidRPr="00C94E80">
              <w:rPr>
                <w:rFonts w:ascii="Arial" w:eastAsia="宋体" w:hAnsi="Arial" w:cs="Arial"/>
                <w:color w:val="800000"/>
                <w:sz w:val="14"/>
                <w:szCs w:val="14"/>
              </w:rPr>
              <w:t>/ N</w:t>
            </w:r>
            <w:r w:rsidRPr="00C94E80">
              <w:rPr>
                <w:rFonts w:ascii="Arial" w:eastAsia="宋体" w:hAnsi="Arial" w:cs="Arial"/>
                <w:color w:val="800000"/>
                <w:sz w:val="14"/>
              </w:rPr>
              <w:t> </w:t>
            </w:r>
            <w:r w:rsidRPr="00C94E80">
              <w:rPr>
                <w:rFonts w:ascii="Arial" w:eastAsia="宋体" w:hAnsi="Arial" w:cs="Arial"/>
                <w:color w:val="800000"/>
                <w:sz w:val="14"/>
                <w:szCs w:val="14"/>
                <w:vertAlign w:val="subscript"/>
              </w:rPr>
              <w:t>out</w:t>
            </w:r>
            <w:r w:rsidRPr="00C94E80">
              <w:rPr>
                <w:rFonts w:ascii="Arial" w:eastAsia="宋体" w:hAnsi="Arial" w:cs="Arial"/>
                <w:color w:val="800000"/>
                <w:sz w:val="14"/>
              </w:rPr>
              <w:t> </w:t>
            </w:r>
            <w:r w:rsidRPr="00C94E80">
              <w:rPr>
                <w:rFonts w:ascii="Arial" w:eastAsia="宋体" w:hAnsi="Arial" w:cs="Arial"/>
                <w:color w:val="800000"/>
                <w:sz w:val="14"/>
                <w:szCs w:val="14"/>
              </w:rPr>
              <w:t>)</w:t>
            </w:r>
          </w:p>
        </w:tc>
        <w:tc>
          <w:tcPr>
            <w:tcW w:w="0" w:type="auto"/>
            <w:hideMark/>
          </w:tcPr>
          <w:p w:rsidR="00C94E80" w:rsidRPr="00C94E80" w:rsidRDefault="00C94E80" w:rsidP="00C94E80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sz w:val="14"/>
                <w:szCs w:val="14"/>
              </w:rPr>
            </w:pPr>
            <w:r w:rsidRPr="00C94E80">
              <w:rPr>
                <w:rFonts w:ascii="Arial" w:eastAsia="宋体" w:hAnsi="Arial" w:cs="Arial"/>
                <w:color w:val="800000"/>
                <w:sz w:val="14"/>
                <w:szCs w:val="14"/>
              </w:rPr>
              <w:t xml:space="preserve">2. </w:t>
            </w:r>
            <w:r w:rsidRPr="00C94E80">
              <w:rPr>
                <w:rFonts w:ascii="Arial" w:eastAsia="宋体" w:hAnsi="Arial" w:cs="Arial"/>
                <w:color w:val="800000"/>
                <w:sz w:val="14"/>
                <w:szCs w:val="14"/>
              </w:rPr>
              <w:t>輸出轉數</w:t>
            </w:r>
            <w:r w:rsidRPr="00C94E80">
              <w:rPr>
                <w:rFonts w:ascii="Arial" w:eastAsia="宋体" w:hAnsi="Arial" w:cs="Arial"/>
                <w:color w:val="800000"/>
                <w:sz w:val="14"/>
                <w:szCs w:val="14"/>
              </w:rPr>
              <w:t xml:space="preserve">100rpm </w:t>
            </w:r>
            <w:r w:rsidRPr="00C94E80">
              <w:rPr>
                <w:rFonts w:ascii="Arial" w:eastAsia="宋体" w:hAnsi="Arial" w:cs="Arial"/>
                <w:color w:val="800000"/>
                <w:sz w:val="14"/>
                <w:szCs w:val="14"/>
              </w:rPr>
              <w:t>時，作用於輸出軸中心位置。</w:t>
            </w:r>
          </w:p>
        </w:tc>
      </w:tr>
      <w:tr w:rsidR="00C94E80" w:rsidRPr="00C94E80" w:rsidTr="00C94E80">
        <w:trPr>
          <w:tblCellSpacing w:w="15" w:type="dxa"/>
        </w:trPr>
        <w:tc>
          <w:tcPr>
            <w:tcW w:w="0" w:type="auto"/>
            <w:gridSpan w:val="2"/>
            <w:hideMark/>
          </w:tcPr>
          <w:p w:rsidR="00C94E80" w:rsidRPr="00C94E80" w:rsidRDefault="00C94E80" w:rsidP="00C94E80">
            <w:pPr>
              <w:adjustRightInd/>
              <w:snapToGrid/>
              <w:spacing w:after="0"/>
              <w:rPr>
                <w:rFonts w:ascii="Arial" w:eastAsia="宋体" w:hAnsi="Arial" w:cs="Arial"/>
                <w:sz w:val="14"/>
                <w:szCs w:val="14"/>
              </w:rPr>
            </w:pPr>
            <w:r w:rsidRPr="00C94E80">
              <w:rPr>
                <w:rFonts w:ascii="Arial" w:eastAsia="宋体" w:hAnsi="Arial" w:cs="Arial"/>
                <w:color w:val="800000"/>
                <w:sz w:val="14"/>
                <w:szCs w:val="14"/>
              </w:rPr>
              <w:t>3.</w:t>
            </w:r>
            <w:r w:rsidRPr="00C94E80">
              <w:rPr>
                <w:rFonts w:ascii="Arial" w:eastAsia="宋体" w:hAnsi="Arial" w:cs="Arial"/>
                <w:color w:val="800000"/>
                <w:sz w:val="14"/>
                <w:szCs w:val="14"/>
              </w:rPr>
              <w:t>最大加速力矩</w:t>
            </w:r>
            <w:r w:rsidRPr="00C94E80">
              <w:rPr>
                <w:rFonts w:ascii="Arial" w:eastAsia="宋体" w:hAnsi="Arial" w:cs="Arial"/>
                <w:color w:val="800000"/>
                <w:sz w:val="14"/>
                <w:szCs w:val="14"/>
              </w:rPr>
              <w:t xml:space="preserve"> T</w:t>
            </w:r>
            <w:r w:rsidRPr="00C94E80">
              <w:rPr>
                <w:rFonts w:ascii="Arial" w:eastAsia="宋体" w:hAnsi="Arial" w:cs="Arial"/>
                <w:color w:val="800000"/>
                <w:sz w:val="14"/>
                <w:szCs w:val="14"/>
                <w:vertAlign w:val="subscript"/>
              </w:rPr>
              <w:t>2B</w:t>
            </w:r>
            <w:r w:rsidRPr="00C94E80">
              <w:rPr>
                <w:rFonts w:ascii="Arial" w:eastAsia="宋体" w:hAnsi="Arial" w:cs="Arial"/>
                <w:color w:val="800000"/>
                <w:sz w:val="14"/>
              </w:rPr>
              <w:t> </w:t>
            </w:r>
            <w:r w:rsidRPr="00C94E80">
              <w:rPr>
                <w:rFonts w:ascii="Arial" w:eastAsia="宋体" w:hAnsi="Arial" w:cs="Arial"/>
                <w:color w:val="800000"/>
                <w:sz w:val="14"/>
                <w:szCs w:val="14"/>
              </w:rPr>
              <w:t>= 60% of T</w:t>
            </w:r>
            <w:r w:rsidRPr="00C94E80">
              <w:rPr>
                <w:rFonts w:ascii="Arial" w:eastAsia="宋体" w:hAnsi="Arial" w:cs="Arial"/>
                <w:color w:val="800000"/>
                <w:sz w:val="14"/>
                <w:szCs w:val="14"/>
                <w:vertAlign w:val="subscript"/>
              </w:rPr>
              <w:t>2NOT</w:t>
            </w:r>
          </w:p>
        </w:tc>
      </w:tr>
      <w:tr w:rsidR="00C94E80" w:rsidRPr="00C94E80" w:rsidTr="00C94E80">
        <w:trPr>
          <w:tblCellSpacing w:w="15" w:type="dxa"/>
        </w:trPr>
        <w:tc>
          <w:tcPr>
            <w:tcW w:w="0" w:type="auto"/>
            <w:gridSpan w:val="2"/>
            <w:hideMark/>
          </w:tcPr>
          <w:p w:rsidR="00C94E80" w:rsidRPr="00C94E80" w:rsidRDefault="00C94E80" w:rsidP="00C94E80">
            <w:pPr>
              <w:adjustRightInd/>
              <w:snapToGrid/>
              <w:spacing w:after="0"/>
              <w:rPr>
                <w:rFonts w:ascii="Arial" w:eastAsia="宋体" w:hAnsi="Arial" w:cs="Arial"/>
                <w:sz w:val="14"/>
                <w:szCs w:val="14"/>
              </w:rPr>
            </w:pPr>
            <w:r w:rsidRPr="00C94E80">
              <w:rPr>
                <w:rFonts w:ascii="Arial" w:eastAsia="宋体" w:hAnsi="Arial" w:cs="Arial"/>
                <w:color w:val="0000FF"/>
                <w:sz w:val="14"/>
                <w:szCs w:val="14"/>
              </w:rPr>
              <w:t>*</w:t>
            </w:r>
            <w:r w:rsidRPr="00C94E80">
              <w:rPr>
                <w:rFonts w:ascii="Arial" w:eastAsia="宋体" w:hAnsi="Arial" w:cs="Arial"/>
                <w:color w:val="0000FF"/>
                <w:sz w:val="14"/>
                <w:szCs w:val="14"/>
              </w:rPr>
              <w:t>連續運轉，使用壽命為</w:t>
            </w:r>
            <w:r w:rsidRPr="00C94E80">
              <w:rPr>
                <w:rFonts w:ascii="Arial" w:eastAsia="宋体" w:hAnsi="Arial" w:cs="Arial"/>
                <w:color w:val="0000FF"/>
                <w:sz w:val="14"/>
                <w:szCs w:val="14"/>
              </w:rPr>
              <w:t xml:space="preserve"> 10,000 hrs</w:t>
            </w:r>
            <w:r w:rsidRPr="00C94E80">
              <w:rPr>
                <w:rFonts w:ascii="Arial" w:eastAsia="宋体" w:hAnsi="Arial" w:cs="Arial"/>
                <w:color w:val="0000FF"/>
                <w:sz w:val="14"/>
                <w:szCs w:val="14"/>
              </w:rPr>
              <w:t>。</w:t>
            </w:r>
            <w:r w:rsidRPr="00C94E80">
              <w:rPr>
                <w:rFonts w:ascii="Arial" w:eastAsia="宋体" w:hAnsi="Arial" w:cs="Arial"/>
                <w:color w:val="0000FF"/>
                <w:sz w:val="14"/>
                <w:szCs w:val="14"/>
              </w:rPr>
              <w:t>(</w:t>
            </w:r>
            <w:r w:rsidRPr="00C94E80">
              <w:rPr>
                <w:rFonts w:ascii="Arial" w:eastAsia="宋体" w:hAnsi="Arial" w:cs="Arial"/>
                <w:color w:val="0000FF"/>
                <w:sz w:val="14"/>
                <w:szCs w:val="14"/>
              </w:rPr>
              <w:t>請洽詢本公司</w:t>
            </w:r>
            <w:r w:rsidRPr="00C94E80">
              <w:rPr>
                <w:rFonts w:ascii="Arial" w:eastAsia="宋体" w:hAnsi="Arial" w:cs="Arial"/>
                <w:color w:val="0000FF"/>
                <w:sz w:val="14"/>
                <w:szCs w:val="14"/>
              </w:rPr>
              <w:t>)</w:t>
            </w:r>
          </w:p>
        </w:tc>
      </w:tr>
    </w:tbl>
    <w:p w:rsidR="00C94E80" w:rsidRPr="00C94E80" w:rsidRDefault="00C94E80" w:rsidP="00C94E80">
      <w:pPr>
        <w:adjustRightInd/>
        <w:snapToGrid/>
        <w:spacing w:after="180"/>
        <w:rPr>
          <w:rFonts w:ascii="宋体" w:eastAsia="宋体" w:hAnsi="宋体" w:cs="宋体"/>
          <w:vanish/>
          <w:sz w:val="24"/>
          <w:szCs w:val="24"/>
        </w:rPr>
      </w:pPr>
    </w:p>
    <w:tbl>
      <w:tblPr>
        <w:tblW w:w="49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8199"/>
      </w:tblGrid>
      <w:tr w:rsidR="00C94E80" w:rsidRPr="00C94E80" w:rsidTr="00C94E80">
        <w:trPr>
          <w:tblCellSpacing w:w="15" w:type="dxa"/>
        </w:trPr>
        <w:tc>
          <w:tcPr>
            <w:tcW w:w="4500" w:type="pct"/>
            <w:vAlign w:val="center"/>
            <w:hideMark/>
          </w:tcPr>
          <w:p w:rsidR="00C94E80" w:rsidRPr="00C94E80" w:rsidRDefault="00C94E80" w:rsidP="00C94E8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C94E80">
              <w:rPr>
                <w:rFonts w:ascii="宋体" w:eastAsia="宋体" w:hAnsi="宋体" w:cs="宋体"/>
                <w:sz w:val="24"/>
                <w:szCs w:val="24"/>
              </w:rPr>
              <w:pict>
                <v:rect id="_x0000_i1041" style="width:0;height:.6pt" o:hralign="center" o:hrstd="t" o:hrnoshade="t" o:hr="t" fillcolor="#f90" stroked="f"/>
              </w:pict>
            </w:r>
          </w:p>
        </w:tc>
      </w:tr>
    </w:tbl>
    <w:p w:rsidR="00C94E80" w:rsidRPr="00C94E80" w:rsidRDefault="00C94E80" w:rsidP="00C94E80">
      <w:pPr>
        <w:adjustRightInd/>
        <w:snapToGrid/>
        <w:spacing w:after="180"/>
        <w:rPr>
          <w:rFonts w:ascii="宋体" w:eastAsia="宋体" w:hAnsi="宋体" w:cs="宋体"/>
          <w:vanish/>
          <w:sz w:val="24"/>
          <w:szCs w:val="24"/>
        </w:rPr>
      </w:pPr>
    </w:p>
    <w:tbl>
      <w:tblPr>
        <w:tblW w:w="4500" w:type="pct"/>
        <w:tblCellSpacing w:w="15" w:type="dxa"/>
        <w:tblLayout w:type="fixed"/>
        <w:tblCellMar>
          <w:left w:w="0" w:type="dxa"/>
          <w:right w:w="0" w:type="dxa"/>
        </w:tblCellMar>
        <w:tblLook w:val="04A0"/>
      </w:tblPr>
      <w:tblGrid>
        <w:gridCol w:w="7529"/>
      </w:tblGrid>
      <w:tr w:rsidR="00C94E80" w:rsidRPr="00C94E80" w:rsidTr="00C94E80">
        <w:trPr>
          <w:tblCellSpacing w:w="15" w:type="dxa"/>
        </w:trPr>
        <w:tc>
          <w:tcPr>
            <w:tcW w:w="8306" w:type="dxa"/>
            <w:hideMark/>
          </w:tcPr>
          <w:p w:rsidR="00C94E80" w:rsidRPr="00C94E80" w:rsidRDefault="00C94E80" w:rsidP="00C94E80">
            <w:pPr>
              <w:adjustRightInd/>
              <w:snapToGrid/>
              <w:spacing w:after="0"/>
              <w:rPr>
                <w:rFonts w:ascii="Arial" w:eastAsia="宋体" w:hAnsi="Arial" w:cs="Arial"/>
                <w:sz w:val="17"/>
                <w:szCs w:val="17"/>
              </w:rPr>
            </w:pPr>
            <w:r w:rsidRPr="00C94E80">
              <w:rPr>
                <w:rFonts w:ascii="Arial" w:eastAsia="宋体" w:hAnsi="Arial" w:cs="Arial"/>
                <w:sz w:val="17"/>
                <w:szCs w:val="17"/>
              </w:rPr>
              <w:t> </w:t>
            </w:r>
            <w:r>
              <w:rPr>
                <w:rFonts w:ascii="Arial" w:eastAsia="宋体" w:hAnsi="Arial" w:cs="Arial"/>
                <w:noProof/>
                <w:sz w:val="17"/>
                <w:szCs w:val="17"/>
              </w:rPr>
              <w:drawing>
                <wp:inline distT="0" distB="0" distL="0" distR="0">
                  <wp:extent cx="190500" cy="152400"/>
                  <wp:effectExtent l="19050" t="0" r="0" b="0"/>
                  <wp:docPr id="128" name="图片 128" descr="http://www.apexdyna.com/zh/imgs/icon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http://www.apexdyna.com/zh/imgs/icon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4E80">
              <w:rPr>
                <w:rFonts w:ascii="Arial" w:eastAsia="宋体" w:hAnsi="Arial" w:cs="Arial"/>
                <w:b/>
                <w:bCs/>
                <w:color w:val="444444"/>
                <w:sz w:val="20"/>
                <w:szCs w:val="20"/>
              </w:rPr>
              <w:t>減速機轉動慣量</w:t>
            </w:r>
          </w:p>
        </w:tc>
      </w:tr>
      <w:tr w:rsidR="00C94E80" w:rsidRPr="00C94E80" w:rsidTr="00C94E80">
        <w:trPr>
          <w:tblCellSpacing w:w="15" w:type="dxa"/>
        </w:trPr>
        <w:tc>
          <w:tcPr>
            <w:tcW w:w="8306" w:type="dxa"/>
            <w:shd w:val="clear" w:color="auto" w:fill="808080"/>
            <w:vAlign w:val="center"/>
            <w:hideMark/>
          </w:tcPr>
          <w:tbl>
            <w:tblPr>
              <w:tblW w:w="5000" w:type="pct"/>
              <w:tblCellSpacing w:w="6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57"/>
              <w:gridCol w:w="883"/>
              <w:gridCol w:w="668"/>
              <w:gridCol w:w="533"/>
              <w:gridCol w:w="533"/>
              <w:gridCol w:w="462"/>
              <w:gridCol w:w="533"/>
              <w:gridCol w:w="462"/>
              <w:gridCol w:w="533"/>
              <w:gridCol w:w="533"/>
              <w:gridCol w:w="533"/>
              <w:gridCol w:w="539"/>
            </w:tblGrid>
            <w:tr w:rsidR="00C94E80" w:rsidRPr="00C94E80" w:rsidTr="00C94E80">
              <w:trPr>
                <w:tblCellSpacing w:w="6" w:type="dxa"/>
              </w:trPr>
              <w:tc>
                <w:tcPr>
                  <w:tcW w:w="843" w:type="pct"/>
                  <w:shd w:val="clear" w:color="auto" w:fill="006666"/>
                  <w:vAlign w:val="center"/>
                  <w:hideMark/>
                </w:tcPr>
                <w:bookmarkEnd w:id="12"/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C94E80">
                    <w:rPr>
                      <w:rFonts w:ascii="宋体" w:eastAsia="宋体" w:hAnsi="宋体" w:cs="宋体"/>
                      <w:b/>
                      <w:bCs/>
                      <w:color w:val="FFFFFF"/>
                      <w:sz w:val="18"/>
                      <w:szCs w:val="18"/>
                    </w:rPr>
                    <w:t>規格 No.</w:t>
                  </w:r>
                </w:p>
              </w:tc>
              <w:tc>
                <w:tcPr>
                  <w:tcW w:w="593" w:type="pct"/>
                  <w:shd w:val="clear" w:color="auto" w:fill="006666"/>
                  <w:noWrap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C94E80">
                    <w:rPr>
                      <w:rFonts w:ascii="宋体" w:eastAsia="宋体" w:hAnsi="宋体" w:cs="宋体"/>
                      <w:color w:val="FFFFFF"/>
                      <w:sz w:val="18"/>
                      <w:szCs w:val="18"/>
                    </w:rPr>
                    <w:t> 節數 </w:t>
                  </w:r>
                </w:p>
              </w:tc>
              <w:tc>
                <w:tcPr>
                  <w:tcW w:w="728" w:type="dxa"/>
                  <w:shd w:val="clear" w:color="auto" w:fill="006666"/>
                  <w:noWrap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C94E80">
                    <w:rPr>
                      <w:rFonts w:ascii="宋体" w:eastAsia="宋体" w:hAnsi="宋体" w:cs="宋体"/>
                      <w:color w:val="FFFFFF"/>
                      <w:sz w:val="18"/>
                      <w:szCs w:val="18"/>
                    </w:rPr>
                    <w:t> 減速比</w:t>
                  </w:r>
                  <w:r w:rsidRPr="00C94E80">
                    <w:rPr>
                      <w:rFonts w:ascii="宋体" w:eastAsia="宋体" w:hAnsi="宋体" w:cs="宋体"/>
                      <w:color w:val="FF0000"/>
                      <w:sz w:val="18"/>
                      <w:szCs w:val="18"/>
                      <w:vertAlign w:val="superscript"/>
                    </w:rPr>
                    <w:t>1</w:t>
                  </w:r>
                </w:p>
              </w:tc>
              <w:tc>
                <w:tcPr>
                  <w:tcW w:w="577" w:type="dxa"/>
                  <w:shd w:val="clear" w:color="auto" w:fill="32426D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C94E80">
                    <w:rPr>
                      <w:rFonts w:ascii="宋体" w:eastAsia="宋体" w:hAnsi="宋体" w:cs="宋体"/>
                      <w:b/>
                      <w:bCs/>
                      <w:color w:val="FFFFFF"/>
                      <w:sz w:val="18"/>
                      <w:szCs w:val="18"/>
                    </w:rPr>
                    <w:t>AF042 </w:t>
                  </w:r>
                </w:p>
              </w:tc>
              <w:tc>
                <w:tcPr>
                  <w:tcW w:w="577" w:type="dxa"/>
                  <w:shd w:val="clear" w:color="auto" w:fill="32426D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C94E80">
                    <w:rPr>
                      <w:rFonts w:ascii="宋体" w:eastAsia="宋体" w:hAnsi="宋体" w:cs="宋体"/>
                      <w:b/>
                      <w:bCs/>
                      <w:color w:val="FFFFFF"/>
                      <w:sz w:val="18"/>
                      <w:szCs w:val="18"/>
                    </w:rPr>
                    <w:t>AF060 </w:t>
                  </w:r>
                </w:p>
              </w:tc>
              <w:tc>
                <w:tcPr>
                  <w:tcW w:w="499" w:type="dxa"/>
                  <w:shd w:val="clear" w:color="auto" w:fill="32426D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C94E80">
                    <w:rPr>
                      <w:rFonts w:ascii="宋体" w:eastAsia="宋体" w:hAnsi="宋体" w:cs="宋体"/>
                      <w:b/>
                      <w:bCs/>
                      <w:color w:val="FFFFFF"/>
                      <w:sz w:val="18"/>
                      <w:szCs w:val="18"/>
                    </w:rPr>
                    <w:t>AF060A</w:t>
                  </w:r>
                </w:p>
              </w:tc>
              <w:tc>
                <w:tcPr>
                  <w:tcW w:w="577" w:type="dxa"/>
                  <w:shd w:val="clear" w:color="auto" w:fill="32426D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C94E80">
                    <w:rPr>
                      <w:rFonts w:ascii="宋体" w:eastAsia="宋体" w:hAnsi="宋体" w:cs="宋体"/>
                      <w:b/>
                      <w:bCs/>
                      <w:color w:val="FFFFFF"/>
                      <w:sz w:val="18"/>
                      <w:szCs w:val="18"/>
                    </w:rPr>
                    <w:t>AF075 </w:t>
                  </w:r>
                </w:p>
              </w:tc>
              <w:tc>
                <w:tcPr>
                  <w:tcW w:w="499" w:type="dxa"/>
                  <w:shd w:val="clear" w:color="auto" w:fill="32426D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C94E80">
                    <w:rPr>
                      <w:rFonts w:ascii="宋体" w:eastAsia="宋体" w:hAnsi="宋体" w:cs="宋体"/>
                      <w:b/>
                      <w:bCs/>
                      <w:color w:val="FFFFFF"/>
                      <w:sz w:val="18"/>
                      <w:szCs w:val="18"/>
                    </w:rPr>
                    <w:t>AF075A</w:t>
                  </w:r>
                </w:p>
              </w:tc>
              <w:tc>
                <w:tcPr>
                  <w:tcW w:w="577" w:type="dxa"/>
                  <w:shd w:val="clear" w:color="auto" w:fill="32426D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C94E80">
                    <w:rPr>
                      <w:rFonts w:ascii="宋体" w:eastAsia="宋体" w:hAnsi="宋体" w:cs="宋体"/>
                      <w:b/>
                      <w:bCs/>
                      <w:color w:val="FFFFFF"/>
                      <w:sz w:val="18"/>
                      <w:szCs w:val="18"/>
                    </w:rPr>
                    <w:t>AF100 </w:t>
                  </w:r>
                </w:p>
              </w:tc>
              <w:tc>
                <w:tcPr>
                  <w:tcW w:w="577" w:type="dxa"/>
                  <w:shd w:val="clear" w:color="auto" w:fill="32426D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C94E80">
                    <w:rPr>
                      <w:rFonts w:ascii="宋体" w:eastAsia="宋体" w:hAnsi="宋体" w:cs="宋体"/>
                      <w:b/>
                      <w:bCs/>
                      <w:color w:val="FFFFFF"/>
                      <w:sz w:val="18"/>
                      <w:szCs w:val="18"/>
                    </w:rPr>
                    <w:t>AF140 </w:t>
                  </w:r>
                </w:p>
              </w:tc>
              <w:tc>
                <w:tcPr>
                  <w:tcW w:w="577" w:type="dxa"/>
                  <w:shd w:val="clear" w:color="auto" w:fill="32426D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C94E80">
                    <w:rPr>
                      <w:rFonts w:ascii="宋体" w:eastAsia="宋体" w:hAnsi="宋体" w:cs="宋体"/>
                      <w:b/>
                      <w:bCs/>
                      <w:color w:val="FFFFFF"/>
                      <w:sz w:val="18"/>
                      <w:szCs w:val="18"/>
                    </w:rPr>
                    <w:t>AF180 </w:t>
                  </w:r>
                </w:p>
              </w:tc>
              <w:tc>
                <w:tcPr>
                  <w:tcW w:w="577" w:type="dxa"/>
                  <w:shd w:val="clear" w:color="auto" w:fill="32426D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C94E80">
                    <w:rPr>
                      <w:rFonts w:ascii="宋体" w:eastAsia="宋体" w:hAnsi="宋体" w:cs="宋体"/>
                      <w:b/>
                      <w:bCs/>
                      <w:color w:val="FFFFFF"/>
                      <w:sz w:val="18"/>
                      <w:szCs w:val="18"/>
                    </w:rPr>
                    <w:t>AF220 </w:t>
                  </w:r>
                </w:p>
              </w:tc>
            </w:tr>
            <w:tr w:rsidR="00C94E80" w:rsidRPr="00C94E80" w:rsidTr="00C94E80">
              <w:trPr>
                <w:trHeight w:val="240"/>
                <w:tblCellSpacing w:w="6" w:type="dxa"/>
              </w:trPr>
              <w:tc>
                <w:tcPr>
                  <w:tcW w:w="843" w:type="pct"/>
                  <w:vMerge w:val="restart"/>
                  <w:shd w:val="clear" w:color="auto" w:fill="EDECE9"/>
                  <w:noWrap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C94E80">
                    <w:rPr>
                      <w:rFonts w:ascii="宋体" w:eastAsia="宋体" w:hAnsi="宋体" w:cs="宋体"/>
                      <w:sz w:val="18"/>
                      <w:szCs w:val="18"/>
                    </w:rPr>
                    <w:t>轉動慣量 J</w:t>
                  </w:r>
                  <w:r w:rsidRPr="00C94E80">
                    <w:rPr>
                      <w:rFonts w:ascii="宋体" w:eastAsia="宋体" w:hAnsi="宋体" w:cs="宋体"/>
                      <w:sz w:val="18"/>
                      <w:szCs w:val="18"/>
                      <w:vertAlign w:val="subscript"/>
                    </w:rPr>
                    <w:t>1</w:t>
                  </w:r>
                  <w:r w:rsidRPr="00C94E80">
                    <w:rPr>
                      <w:rFonts w:ascii="宋体" w:eastAsia="宋体" w:hAnsi="宋体" w:cs="宋体" w:hint="eastAsia"/>
                      <w:sz w:val="18"/>
                      <w:szCs w:val="18"/>
                    </w:rPr>
                    <w:t>（</w:t>
                  </w:r>
                  <w:r w:rsidRPr="00C94E80">
                    <w:rPr>
                      <w:rFonts w:ascii="宋体" w:eastAsia="宋体" w:hAnsi="宋体" w:cs="宋体"/>
                      <w:sz w:val="18"/>
                      <w:szCs w:val="18"/>
                    </w:rPr>
                    <w:t>kg</w:t>
                  </w:r>
                  <w:r w:rsidRPr="00C94E80">
                    <w:rPr>
                      <w:rFonts w:ascii="MS Mincho" w:eastAsia="MS Mincho" w:hAnsi="MS Mincho" w:cs="MS Mincho"/>
                      <w:sz w:val="18"/>
                      <w:szCs w:val="18"/>
                    </w:rPr>
                    <w:t>‧</w:t>
                  </w:r>
                  <w:r w:rsidRPr="00C94E80">
                    <w:rPr>
                      <w:rFonts w:ascii="宋体" w:eastAsia="宋体" w:hAnsi="宋体" w:cs="宋体"/>
                      <w:sz w:val="18"/>
                      <w:szCs w:val="18"/>
                    </w:rPr>
                    <w:t>cm</w:t>
                  </w:r>
                  <w:r w:rsidRPr="00C94E80">
                    <w:rPr>
                      <w:rFonts w:ascii="宋体" w:eastAsia="宋体" w:hAnsi="宋体" w:cs="宋体"/>
                      <w:sz w:val="18"/>
                      <w:szCs w:val="18"/>
                      <w:vertAlign w:val="superscript"/>
                    </w:rPr>
                    <w:t>2 </w:t>
                  </w:r>
                  <w:r w:rsidRPr="00C94E80">
                    <w:rPr>
                      <w:rFonts w:ascii="宋体" w:eastAsia="宋体" w:hAnsi="宋体" w:cs="宋体" w:hint="eastAsia"/>
                      <w:sz w:val="18"/>
                      <w:szCs w:val="18"/>
                    </w:rPr>
                    <w:t>）</w:t>
                  </w:r>
                </w:p>
              </w:tc>
              <w:tc>
                <w:tcPr>
                  <w:tcW w:w="593" w:type="pct"/>
                  <w:vMerge w:val="restart"/>
                  <w:shd w:val="clear" w:color="auto" w:fill="EDECE9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C94E80">
                    <w:rPr>
                      <w:rFonts w:ascii="宋体" w:eastAsia="宋体" w:hAnsi="宋体" w:cs="宋体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28" w:type="dxa"/>
                  <w:shd w:val="clear" w:color="auto" w:fill="D5EF9E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C94E80">
                    <w:rPr>
                      <w:rFonts w:ascii="宋体" w:eastAsia="宋体" w:hAnsi="宋体" w:cs="宋体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577" w:type="dxa"/>
                  <w:shd w:val="clear" w:color="auto" w:fill="EDECE9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C94E80">
                    <w:rPr>
                      <w:rFonts w:ascii="宋体" w:eastAsia="宋体" w:hAnsi="宋体" w:cs="宋体"/>
                      <w:sz w:val="18"/>
                      <w:szCs w:val="18"/>
                    </w:rPr>
                    <w:t>0.03</w:t>
                  </w:r>
                </w:p>
              </w:tc>
              <w:tc>
                <w:tcPr>
                  <w:tcW w:w="577" w:type="dxa"/>
                  <w:shd w:val="clear" w:color="auto" w:fill="EDECE9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C94E80">
                    <w:rPr>
                      <w:rFonts w:ascii="宋体" w:eastAsia="宋体" w:hAnsi="宋体" w:cs="宋体"/>
                      <w:sz w:val="18"/>
                      <w:szCs w:val="18"/>
                    </w:rPr>
                    <w:t>0.16</w:t>
                  </w:r>
                </w:p>
              </w:tc>
              <w:tc>
                <w:tcPr>
                  <w:tcW w:w="499" w:type="dxa"/>
                  <w:shd w:val="clear" w:color="auto" w:fill="EDECE9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C94E80">
                    <w:rPr>
                      <w:rFonts w:ascii="宋体" w:eastAsia="宋体" w:hAnsi="宋体" w:cs="宋体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577" w:type="dxa"/>
                  <w:shd w:val="clear" w:color="auto" w:fill="EDECE9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C94E80">
                    <w:rPr>
                      <w:rFonts w:ascii="宋体" w:eastAsia="宋体" w:hAnsi="宋体" w:cs="宋体"/>
                      <w:sz w:val="18"/>
                      <w:szCs w:val="18"/>
                    </w:rPr>
                    <w:t>0.61</w:t>
                  </w:r>
                </w:p>
              </w:tc>
              <w:tc>
                <w:tcPr>
                  <w:tcW w:w="499" w:type="dxa"/>
                  <w:shd w:val="clear" w:color="auto" w:fill="EDECE9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C94E80">
                    <w:rPr>
                      <w:rFonts w:ascii="宋体" w:eastAsia="宋体" w:hAnsi="宋体" w:cs="宋体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577" w:type="dxa"/>
                  <w:shd w:val="clear" w:color="auto" w:fill="EDECE9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C94E80">
                    <w:rPr>
                      <w:rFonts w:ascii="宋体" w:eastAsia="宋体" w:hAnsi="宋体" w:cs="宋体"/>
                      <w:sz w:val="18"/>
                      <w:szCs w:val="18"/>
                    </w:rPr>
                    <w:t>3.25</w:t>
                  </w:r>
                </w:p>
              </w:tc>
              <w:tc>
                <w:tcPr>
                  <w:tcW w:w="577" w:type="dxa"/>
                  <w:shd w:val="clear" w:color="auto" w:fill="EDECE9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C94E80">
                    <w:rPr>
                      <w:rFonts w:ascii="宋体" w:eastAsia="宋体" w:hAnsi="宋体" w:cs="宋体"/>
                      <w:sz w:val="18"/>
                      <w:szCs w:val="18"/>
                    </w:rPr>
                    <w:t>9.21</w:t>
                  </w:r>
                </w:p>
              </w:tc>
              <w:tc>
                <w:tcPr>
                  <w:tcW w:w="577" w:type="dxa"/>
                  <w:shd w:val="clear" w:color="auto" w:fill="EDECE9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C94E80">
                    <w:rPr>
                      <w:rFonts w:ascii="宋体" w:eastAsia="宋体" w:hAnsi="宋体" w:cs="宋体"/>
                      <w:sz w:val="18"/>
                      <w:szCs w:val="18"/>
                    </w:rPr>
                    <w:t>28.98</w:t>
                  </w:r>
                </w:p>
              </w:tc>
              <w:tc>
                <w:tcPr>
                  <w:tcW w:w="577" w:type="dxa"/>
                  <w:shd w:val="clear" w:color="auto" w:fill="EDECE9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C94E80">
                    <w:rPr>
                      <w:rFonts w:ascii="宋体" w:eastAsia="宋体" w:hAnsi="宋体" w:cs="宋体"/>
                      <w:sz w:val="18"/>
                      <w:szCs w:val="18"/>
                    </w:rPr>
                    <w:t>69.61</w:t>
                  </w:r>
                </w:p>
              </w:tc>
            </w:tr>
            <w:tr w:rsidR="00C94E80" w:rsidRPr="00C94E80" w:rsidTr="00C94E80">
              <w:trPr>
                <w:trHeight w:val="240"/>
                <w:tblCellSpacing w:w="6" w:type="dxa"/>
              </w:trPr>
              <w:tc>
                <w:tcPr>
                  <w:tcW w:w="843" w:type="pct"/>
                  <w:vMerge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593" w:type="pct"/>
                  <w:vMerge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728" w:type="dxa"/>
                  <w:shd w:val="clear" w:color="auto" w:fill="D5EF9E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C94E80">
                    <w:rPr>
                      <w:rFonts w:ascii="宋体" w:eastAsia="宋体" w:hAnsi="宋体" w:cs="宋体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77" w:type="dxa"/>
                  <w:shd w:val="clear" w:color="auto" w:fill="C9D6E2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C94E80">
                    <w:rPr>
                      <w:rFonts w:ascii="宋体" w:eastAsia="宋体" w:hAnsi="宋体" w:cs="宋体"/>
                      <w:sz w:val="18"/>
                      <w:szCs w:val="18"/>
                    </w:rPr>
                    <w:t>0.03</w:t>
                  </w:r>
                </w:p>
              </w:tc>
              <w:tc>
                <w:tcPr>
                  <w:tcW w:w="577" w:type="dxa"/>
                  <w:shd w:val="clear" w:color="auto" w:fill="C9D6E2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C94E80">
                    <w:rPr>
                      <w:rFonts w:ascii="宋体" w:eastAsia="宋体" w:hAnsi="宋体" w:cs="宋体"/>
                      <w:sz w:val="18"/>
                      <w:szCs w:val="18"/>
                    </w:rPr>
                    <w:t>0.14</w:t>
                  </w:r>
                </w:p>
              </w:tc>
              <w:tc>
                <w:tcPr>
                  <w:tcW w:w="499" w:type="dxa"/>
                  <w:shd w:val="clear" w:color="auto" w:fill="C9D6E2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C94E80">
                    <w:rPr>
                      <w:rFonts w:ascii="宋体" w:eastAsia="宋体" w:hAnsi="宋体" w:cs="宋体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577" w:type="dxa"/>
                  <w:shd w:val="clear" w:color="auto" w:fill="C9D6E2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C94E80">
                    <w:rPr>
                      <w:rFonts w:ascii="宋体" w:eastAsia="宋体" w:hAnsi="宋体" w:cs="宋体"/>
                      <w:sz w:val="18"/>
                      <w:szCs w:val="18"/>
                    </w:rPr>
                    <w:t>0.48</w:t>
                  </w:r>
                </w:p>
              </w:tc>
              <w:tc>
                <w:tcPr>
                  <w:tcW w:w="499" w:type="dxa"/>
                  <w:shd w:val="clear" w:color="auto" w:fill="C9D6E2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C94E80">
                    <w:rPr>
                      <w:rFonts w:ascii="宋体" w:eastAsia="宋体" w:hAnsi="宋体" w:cs="宋体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577" w:type="dxa"/>
                  <w:shd w:val="clear" w:color="auto" w:fill="C9D6E2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C94E80">
                    <w:rPr>
                      <w:rFonts w:ascii="宋体" w:eastAsia="宋体" w:hAnsi="宋体" w:cs="宋体"/>
                      <w:sz w:val="18"/>
                      <w:szCs w:val="18"/>
                    </w:rPr>
                    <w:t>2.74</w:t>
                  </w:r>
                </w:p>
              </w:tc>
              <w:tc>
                <w:tcPr>
                  <w:tcW w:w="577" w:type="dxa"/>
                  <w:shd w:val="clear" w:color="auto" w:fill="C9D6E2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C94E80">
                    <w:rPr>
                      <w:rFonts w:ascii="宋体" w:eastAsia="宋体" w:hAnsi="宋体" w:cs="宋体"/>
                      <w:sz w:val="18"/>
                      <w:szCs w:val="18"/>
                    </w:rPr>
                    <w:t>7.54</w:t>
                  </w:r>
                </w:p>
              </w:tc>
              <w:tc>
                <w:tcPr>
                  <w:tcW w:w="577" w:type="dxa"/>
                  <w:shd w:val="clear" w:color="auto" w:fill="C9D6E2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C94E80">
                    <w:rPr>
                      <w:rFonts w:ascii="宋体" w:eastAsia="宋体" w:hAnsi="宋体" w:cs="宋体"/>
                      <w:sz w:val="18"/>
                      <w:szCs w:val="18"/>
                    </w:rPr>
                    <w:t>23.67</w:t>
                  </w:r>
                </w:p>
              </w:tc>
              <w:tc>
                <w:tcPr>
                  <w:tcW w:w="577" w:type="dxa"/>
                  <w:shd w:val="clear" w:color="auto" w:fill="C9D6E2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C94E80">
                    <w:rPr>
                      <w:rFonts w:ascii="宋体" w:eastAsia="宋体" w:hAnsi="宋体" w:cs="宋体"/>
                      <w:sz w:val="18"/>
                      <w:szCs w:val="18"/>
                    </w:rPr>
                    <w:t>54.37</w:t>
                  </w:r>
                </w:p>
              </w:tc>
            </w:tr>
            <w:tr w:rsidR="00C94E80" w:rsidRPr="00C94E80" w:rsidTr="00C94E80">
              <w:trPr>
                <w:tblCellSpacing w:w="6" w:type="dxa"/>
              </w:trPr>
              <w:tc>
                <w:tcPr>
                  <w:tcW w:w="843" w:type="pct"/>
                  <w:vMerge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593" w:type="pct"/>
                  <w:vMerge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728" w:type="dxa"/>
                  <w:shd w:val="clear" w:color="auto" w:fill="D5EF9E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C94E80">
                    <w:rPr>
                      <w:rFonts w:ascii="宋体" w:eastAsia="宋体" w:hAnsi="宋体" w:cs="宋体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77" w:type="dxa"/>
                  <w:shd w:val="clear" w:color="auto" w:fill="EDECE9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C94E80">
                    <w:rPr>
                      <w:rFonts w:ascii="宋体" w:eastAsia="宋体" w:hAnsi="宋体" w:cs="宋体"/>
                      <w:sz w:val="18"/>
                      <w:szCs w:val="18"/>
                    </w:rPr>
                    <w:t>0.03</w:t>
                  </w:r>
                </w:p>
              </w:tc>
              <w:tc>
                <w:tcPr>
                  <w:tcW w:w="577" w:type="dxa"/>
                  <w:shd w:val="clear" w:color="auto" w:fill="EDECE9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C94E80">
                    <w:rPr>
                      <w:rFonts w:ascii="宋体" w:eastAsia="宋体" w:hAnsi="宋体" w:cs="宋体"/>
                      <w:sz w:val="18"/>
                      <w:szCs w:val="18"/>
                    </w:rPr>
                    <w:t>0.13</w:t>
                  </w:r>
                </w:p>
              </w:tc>
              <w:tc>
                <w:tcPr>
                  <w:tcW w:w="499" w:type="dxa"/>
                  <w:shd w:val="clear" w:color="auto" w:fill="EDECE9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C94E80">
                    <w:rPr>
                      <w:rFonts w:ascii="宋体" w:eastAsia="宋体" w:hAnsi="宋体" w:cs="宋体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577" w:type="dxa"/>
                  <w:shd w:val="clear" w:color="auto" w:fill="EDECE9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C94E80">
                    <w:rPr>
                      <w:rFonts w:ascii="宋体" w:eastAsia="宋体" w:hAnsi="宋体" w:cs="宋体"/>
                      <w:sz w:val="18"/>
                      <w:szCs w:val="18"/>
                    </w:rPr>
                    <w:t>0.47</w:t>
                  </w:r>
                </w:p>
              </w:tc>
              <w:tc>
                <w:tcPr>
                  <w:tcW w:w="499" w:type="dxa"/>
                  <w:shd w:val="clear" w:color="auto" w:fill="EDECE9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C94E80">
                    <w:rPr>
                      <w:rFonts w:ascii="宋体" w:eastAsia="宋体" w:hAnsi="宋体" w:cs="宋体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577" w:type="dxa"/>
                  <w:shd w:val="clear" w:color="auto" w:fill="EDECE9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C94E80">
                    <w:rPr>
                      <w:rFonts w:ascii="宋体" w:eastAsia="宋体" w:hAnsi="宋体" w:cs="宋体"/>
                      <w:sz w:val="18"/>
                      <w:szCs w:val="18"/>
                    </w:rPr>
                    <w:t>2.71</w:t>
                  </w:r>
                </w:p>
              </w:tc>
              <w:tc>
                <w:tcPr>
                  <w:tcW w:w="577" w:type="dxa"/>
                  <w:shd w:val="clear" w:color="auto" w:fill="EDECE9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C94E80">
                    <w:rPr>
                      <w:rFonts w:ascii="宋体" w:eastAsia="宋体" w:hAnsi="宋体" w:cs="宋体"/>
                      <w:sz w:val="18"/>
                      <w:szCs w:val="18"/>
                    </w:rPr>
                    <w:t>7.42</w:t>
                  </w:r>
                </w:p>
              </w:tc>
              <w:tc>
                <w:tcPr>
                  <w:tcW w:w="577" w:type="dxa"/>
                  <w:shd w:val="clear" w:color="auto" w:fill="EDECE9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C94E80">
                    <w:rPr>
                      <w:rFonts w:ascii="宋体" w:eastAsia="宋体" w:hAnsi="宋体" w:cs="宋体"/>
                      <w:sz w:val="18"/>
                      <w:szCs w:val="18"/>
                    </w:rPr>
                    <w:t>23.29</w:t>
                  </w:r>
                </w:p>
              </w:tc>
              <w:tc>
                <w:tcPr>
                  <w:tcW w:w="577" w:type="dxa"/>
                  <w:shd w:val="clear" w:color="auto" w:fill="EDECE9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C94E80">
                    <w:rPr>
                      <w:rFonts w:ascii="宋体" w:eastAsia="宋体" w:hAnsi="宋体" w:cs="宋体"/>
                      <w:sz w:val="18"/>
                      <w:szCs w:val="18"/>
                    </w:rPr>
                    <w:t>53.27</w:t>
                  </w:r>
                </w:p>
              </w:tc>
            </w:tr>
            <w:tr w:rsidR="00C94E80" w:rsidRPr="00C94E80" w:rsidTr="00C94E80">
              <w:trPr>
                <w:tblCellSpacing w:w="6" w:type="dxa"/>
              </w:trPr>
              <w:tc>
                <w:tcPr>
                  <w:tcW w:w="843" w:type="pct"/>
                  <w:vMerge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593" w:type="pct"/>
                  <w:vMerge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728" w:type="dxa"/>
                  <w:shd w:val="clear" w:color="auto" w:fill="D5EF9E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C94E80">
                    <w:rPr>
                      <w:rFonts w:ascii="宋体" w:eastAsia="宋体" w:hAnsi="宋体" w:cs="宋体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577" w:type="dxa"/>
                  <w:shd w:val="clear" w:color="auto" w:fill="C9D6E2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C94E80">
                    <w:rPr>
                      <w:rFonts w:ascii="宋体" w:eastAsia="宋体" w:hAnsi="宋体" w:cs="宋体"/>
                      <w:sz w:val="18"/>
                      <w:szCs w:val="18"/>
                    </w:rPr>
                    <w:t>0.03</w:t>
                  </w:r>
                </w:p>
              </w:tc>
              <w:tc>
                <w:tcPr>
                  <w:tcW w:w="577" w:type="dxa"/>
                  <w:shd w:val="clear" w:color="auto" w:fill="C9D6E2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C94E80">
                    <w:rPr>
                      <w:rFonts w:ascii="宋体" w:eastAsia="宋体" w:hAnsi="宋体" w:cs="宋体"/>
                      <w:sz w:val="18"/>
                      <w:szCs w:val="18"/>
                    </w:rPr>
                    <w:t>0.13</w:t>
                  </w:r>
                </w:p>
              </w:tc>
              <w:tc>
                <w:tcPr>
                  <w:tcW w:w="499" w:type="dxa"/>
                  <w:shd w:val="clear" w:color="auto" w:fill="C9D6E2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C94E80">
                    <w:rPr>
                      <w:rFonts w:ascii="宋体" w:eastAsia="宋体" w:hAnsi="宋体" w:cs="宋体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577" w:type="dxa"/>
                  <w:shd w:val="clear" w:color="auto" w:fill="C9D6E2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C94E80">
                    <w:rPr>
                      <w:rFonts w:ascii="宋体" w:eastAsia="宋体" w:hAnsi="宋体" w:cs="宋体"/>
                      <w:sz w:val="18"/>
                      <w:szCs w:val="18"/>
                    </w:rPr>
                    <w:t>0.45</w:t>
                  </w:r>
                </w:p>
              </w:tc>
              <w:tc>
                <w:tcPr>
                  <w:tcW w:w="499" w:type="dxa"/>
                  <w:shd w:val="clear" w:color="auto" w:fill="C9D6E2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C94E80">
                    <w:rPr>
                      <w:rFonts w:ascii="宋体" w:eastAsia="宋体" w:hAnsi="宋体" w:cs="宋体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577" w:type="dxa"/>
                  <w:shd w:val="clear" w:color="auto" w:fill="C9D6E2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C94E80">
                    <w:rPr>
                      <w:rFonts w:ascii="宋体" w:eastAsia="宋体" w:hAnsi="宋体" w:cs="宋体"/>
                      <w:sz w:val="18"/>
                      <w:szCs w:val="18"/>
                    </w:rPr>
                    <w:t>2.65</w:t>
                  </w:r>
                </w:p>
              </w:tc>
              <w:tc>
                <w:tcPr>
                  <w:tcW w:w="577" w:type="dxa"/>
                  <w:shd w:val="clear" w:color="auto" w:fill="C9D6E2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C94E80">
                    <w:rPr>
                      <w:rFonts w:ascii="宋体" w:eastAsia="宋体" w:hAnsi="宋体" w:cs="宋体"/>
                      <w:sz w:val="18"/>
                      <w:szCs w:val="18"/>
                    </w:rPr>
                    <w:t>7.25</w:t>
                  </w:r>
                </w:p>
              </w:tc>
              <w:tc>
                <w:tcPr>
                  <w:tcW w:w="577" w:type="dxa"/>
                  <w:shd w:val="clear" w:color="auto" w:fill="C9D6E2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C94E80">
                    <w:rPr>
                      <w:rFonts w:ascii="宋体" w:eastAsia="宋体" w:hAnsi="宋体" w:cs="宋体"/>
                      <w:sz w:val="18"/>
                      <w:szCs w:val="18"/>
                    </w:rPr>
                    <w:t>22.75</w:t>
                  </w:r>
                </w:p>
              </w:tc>
              <w:tc>
                <w:tcPr>
                  <w:tcW w:w="577" w:type="dxa"/>
                  <w:shd w:val="clear" w:color="auto" w:fill="C9D6E2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C94E80">
                    <w:rPr>
                      <w:rFonts w:ascii="宋体" w:eastAsia="宋体" w:hAnsi="宋体" w:cs="宋体"/>
                      <w:sz w:val="18"/>
                      <w:szCs w:val="18"/>
                    </w:rPr>
                    <w:t>51.72</w:t>
                  </w:r>
                </w:p>
              </w:tc>
            </w:tr>
            <w:tr w:rsidR="00C94E80" w:rsidRPr="00C94E80" w:rsidTr="00C94E80">
              <w:trPr>
                <w:tblCellSpacing w:w="6" w:type="dxa"/>
              </w:trPr>
              <w:tc>
                <w:tcPr>
                  <w:tcW w:w="843" w:type="pct"/>
                  <w:vMerge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593" w:type="pct"/>
                  <w:vMerge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728" w:type="dxa"/>
                  <w:shd w:val="clear" w:color="auto" w:fill="D5EF9E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C94E80">
                    <w:rPr>
                      <w:rFonts w:ascii="宋体" w:eastAsia="宋体" w:hAnsi="宋体" w:cs="宋体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577" w:type="dxa"/>
                  <w:shd w:val="clear" w:color="auto" w:fill="EDECE9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C94E80">
                    <w:rPr>
                      <w:rFonts w:ascii="宋体" w:eastAsia="宋体" w:hAnsi="宋体" w:cs="宋体"/>
                      <w:sz w:val="18"/>
                      <w:szCs w:val="18"/>
                    </w:rPr>
                    <w:t>0.03</w:t>
                  </w:r>
                </w:p>
              </w:tc>
              <w:tc>
                <w:tcPr>
                  <w:tcW w:w="577" w:type="dxa"/>
                  <w:shd w:val="clear" w:color="auto" w:fill="EDECE9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C94E80">
                    <w:rPr>
                      <w:rFonts w:ascii="宋体" w:eastAsia="宋体" w:hAnsi="宋体" w:cs="宋体"/>
                      <w:sz w:val="18"/>
                      <w:szCs w:val="18"/>
                    </w:rPr>
                    <w:t>0.13</w:t>
                  </w:r>
                </w:p>
              </w:tc>
              <w:tc>
                <w:tcPr>
                  <w:tcW w:w="499" w:type="dxa"/>
                  <w:shd w:val="clear" w:color="auto" w:fill="EDECE9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C94E80">
                    <w:rPr>
                      <w:rFonts w:ascii="宋体" w:eastAsia="宋体" w:hAnsi="宋体" w:cs="宋体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577" w:type="dxa"/>
                  <w:shd w:val="clear" w:color="auto" w:fill="EDECE9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C94E80">
                    <w:rPr>
                      <w:rFonts w:ascii="宋体" w:eastAsia="宋体" w:hAnsi="宋体" w:cs="宋体"/>
                      <w:sz w:val="18"/>
                      <w:szCs w:val="18"/>
                    </w:rPr>
                    <w:t>0.45</w:t>
                  </w:r>
                </w:p>
              </w:tc>
              <w:tc>
                <w:tcPr>
                  <w:tcW w:w="499" w:type="dxa"/>
                  <w:shd w:val="clear" w:color="auto" w:fill="EDECE9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C94E80">
                    <w:rPr>
                      <w:rFonts w:ascii="宋体" w:eastAsia="宋体" w:hAnsi="宋体" w:cs="宋体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577" w:type="dxa"/>
                  <w:shd w:val="clear" w:color="auto" w:fill="EDECE9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C94E80">
                    <w:rPr>
                      <w:rFonts w:ascii="宋体" w:eastAsia="宋体" w:hAnsi="宋体" w:cs="宋体"/>
                      <w:sz w:val="18"/>
                      <w:szCs w:val="18"/>
                    </w:rPr>
                    <w:t>2.62</w:t>
                  </w:r>
                </w:p>
              </w:tc>
              <w:tc>
                <w:tcPr>
                  <w:tcW w:w="577" w:type="dxa"/>
                  <w:shd w:val="clear" w:color="auto" w:fill="EDECE9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C94E80">
                    <w:rPr>
                      <w:rFonts w:ascii="宋体" w:eastAsia="宋体" w:hAnsi="宋体" w:cs="宋体"/>
                      <w:sz w:val="18"/>
                      <w:szCs w:val="18"/>
                    </w:rPr>
                    <w:t>7.14</w:t>
                  </w:r>
                </w:p>
              </w:tc>
              <w:tc>
                <w:tcPr>
                  <w:tcW w:w="577" w:type="dxa"/>
                  <w:shd w:val="clear" w:color="auto" w:fill="EDECE9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C94E80">
                    <w:rPr>
                      <w:rFonts w:ascii="宋体" w:eastAsia="宋体" w:hAnsi="宋体" w:cs="宋体"/>
                      <w:sz w:val="18"/>
                      <w:szCs w:val="18"/>
                    </w:rPr>
                    <w:t>22.48</w:t>
                  </w:r>
                </w:p>
              </w:tc>
              <w:tc>
                <w:tcPr>
                  <w:tcW w:w="577" w:type="dxa"/>
                  <w:shd w:val="clear" w:color="auto" w:fill="EDECE9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C94E80">
                    <w:rPr>
                      <w:rFonts w:ascii="宋体" w:eastAsia="宋体" w:hAnsi="宋体" w:cs="宋体"/>
                      <w:sz w:val="18"/>
                      <w:szCs w:val="18"/>
                    </w:rPr>
                    <w:t>50.97</w:t>
                  </w:r>
                </w:p>
              </w:tc>
            </w:tr>
            <w:tr w:rsidR="00C94E80" w:rsidRPr="00C94E80" w:rsidTr="00C94E80">
              <w:trPr>
                <w:tblCellSpacing w:w="6" w:type="dxa"/>
              </w:trPr>
              <w:tc>
                <w:tcPr>
                  <w:tcW w:w="843" w:type="pct"/>
                  <w:vMerge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593" w:type="pct"/>
                  <w:vMerge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728" w:type="dxa"/>
                  <w:shd w:val="clear" w:color="auto" w:fill="D5EF9E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C94E80">
                    <w:rPr>
                      <w:rFonts w:ascii="宋体" w:eastAsia="宋体" w:hAnsi="宋体" w:cs="宋体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577" w:type="dxa"/>
                  <w:shd w:val="clear" w:color="auto" w:fill="C9D6E2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C94E80">
                    <w:rPr>
                      <w:rFonts w:ascii="宋体" w:eastAsia="宋体" w:hAnsi="宋体" w:cs="宋体"/>
                      <w:sz w:val="18"/>
                      <w:szCs w:val="18"/>
                    </w:rPr>
                    <w:t>0.03</w:t>
                  </w:r>
                </w:p>
              </w:tc>
              <w:tc>
                <w:tcPr>
                  <w:tcW w:w="577" w:type="dxa"/>
                  <w:shd w:val="clear" w:color="auto" w:fill="C9D6E2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C94E80">
                    <w:rPr>
                      <w:rFonts w:ascii="宋体" w:eastAsia="宋体" w:hAnsi="宋体" w:cs="宋体"/>
                      <w:sz w:val="18"/>
                      <w:szCs w:val="18"/>
                    </w:rPr>
                    <w:t>0.13</w:t>
                  </w:r>
                </w:p>
              </w:tc>
              <w:tc>
                <w:tcPr>
                  <w:tcW w:w="499" w:type="dxa"/>
                  <w:shd w:val="clear" w:color="auto" w:fill="C9D6E2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C94E80">
                    <w:rPr>
                      <w:rFonts w:ascii="宋体" w:eastAsia="宋体" w:hAnsi="宋体" w:cs="宋体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577" w:type="dxa"/>
                  <w:shd w:val="clear" w:color="auto" w:fill="C9D6E2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C94E80">
                    <w:rPr>
                      <w:rFonts w:ascii="宋体" w:eastAsia="宋体" w:hAnsi="宋体" w:cs="宋体"/>
                      <w:sz w:val="18"/>
                      <w:szCs w:val="18"/>
                    </w:rPr>
                    <w:t>0.44</w:t>
                  </w:r>
                </w:p>
              </w:tc>
              <w:tc>
                <w:tcPr>
                  <w:tcW w:w="499" w:type="dxa"/>
                  <w:shd w:val="clear" w:color="auto" w:fill="C9D6E2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C94E80">
                    <w:rPr>
                      <w:rFonts w:ascii="宋体" w:eastAsia="宋体" w:hAnsi="宋体" w:cs="宋体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577" w:type="dxa"/>
                  <w:shd w:val="clear" w:color="auto" w:fill="C9D6E2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C94E80">
                    <w:rPr>
                      <w:rFonts w:ascii="宋体" w:eastAsia="宋体" w:hAnsi="宋体" w:cs="宋体"/>
                      <w:sz w:val="18"/>
                      <w:szCs w:val="18"/>
                    </w:rPr>
                    <w:t>2.58</w:t>
                  </w:r>
                </w:p>
              </w:tc>
              <w:tc>
                <w:tcPr>
                  <w:tcW w:w="577" w:type="dxa"/>
                  <w:shd w:val="clear" w:color="auto" w:fill="C9D6E2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C94E80">
                    <w:rPr>
                      <w:rFonts w:ascii="宋体" w:eastAsia="宋体" w:hAnsi="宋体" w:cs="宋体"/>
                      <w:sz w:val="18"/>
                      <w:szCs w:val="18"/>
                    </w:rPr>
                    <w:t>7.07</w:t>
                  </w:r>
                </w:p>
              </w:tc>
              <w:tc>
                <w:tcPr>
                  <w:tcW w:w="577" w:type="dxa"/>
                  <w:shd w:val="clear" w:color="auto" w:fill="C9D6E2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C94E80">
                    <w:rPr>
                      <w:rFonts w:ascii="宋体" w:eastAsia="宋体" w:hAnsi="宋体" w:cs="宋体"/>
                      <w:sz w:val="18"/>
                      <w:szCs w:val="18"/>
                    </w:rPr>
                    <w:t>22.59</w:t>
                  </w:r>
                </w:p>
              </w:tc>
              <w:tc>
                <w:tcPr>
                  <w:tcW w:w="577" w:type="dxa"/>
                  <w:shd w:val="clear" w:color="auto" w:fill="C9D6E2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C94E80">
                    <w:rPr>
                      <w:rFonts w:ascii="宋体" w:eastAsia="宋体" w:hAnsi="宋体" w:cs="宋体"/>
                      <w:sz w:val="18"/>
                      <w:szCs w:val="18"/>
                    </w:rPr>
                    <w:t>50.84</w:t>
                  </w:r>
                </w:p>
              </w:tc>
            </w:tr>
            <w:tr w:rsidR="00C94E80" w:rsidRPr="00C94E80" w:rsidTr="00C94E80">
              <w:trPr>
                <w:tblCellSpacing w:w="6" w:type="dxa"/>
              </w:trPr>
              <w:tc>
                <w:tcPr>
                  <w:tcW w:w="843" w:type="pct"/>
                  <w:vMerge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593" w:type="pct"/>
                  <w:vMerge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728" w:type="dxa"/>
                  <w:shd w:val="clear" w:color="auto" w:fill="D5EF9E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C94E80">
                    <w:rPr>
                      <w:rFonts w:ascii="宋体" w:eastAsia="宋体" w:hAnsi="宋体" w:cs="宋体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577" w:type="dxa"/>
                  <w:shd w:val="clear" w:color="auto" w:fill="EDECE9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C94E80">
                    <w:rPr>
                      <w:rFonts w:ascii="宋体" w:eastAsia="宋体" w:hAnsi="宋体" w:cs="宋体"/>
                      <w:sz w:val="18"/>
                      <w:szCs w:val="18"/>
                    </w:rPr>
                    <w:t>0.03</w:t>
                  </w:r>
                </w:p>
              </w:tc>
              <w:tc>
                <w:tcPr>
                  <w:tcW w:w="577" w:type="dxa"/>
                  <w:shd w:val="clear" w:color="auto" w:fill="EDECE9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C94E80">
                    <w:rPr>
                      <w:rFonts w:ascii="宋体" w:eastAsia="宋体" w:hAnsi="宋体" w:cs="宋体"/>
                      <w:sz w:val="18"/>
                      <w:szCs w:val="18"/>
                    </w:rPr>
                    <w:t>0.13</w:t>
                  </w:r>
                </w:p>
              </w:tc>
              <w:tc>
                <w:tcPr>
                  <w:tcW w:w="499" w:type="dxa"/>
                  <w:shd w:val="clear" w:color="auto" w:fill="EDECE9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C94E80">
                    <w:rPr>
                      <w:rFonts w:ascii="宋体" w:eastAsia="宋体" w:hAnsi="宋体" w:cs="宋体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577" w:type="dxa"/>
                  <w:shd w:val="clear" w:color="auto" w:fill="EDECE9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C94E80">
                    <w:rPr>
                      <w:rFonts w:ascii="宋体" w:eastAsia="宋体" w:hAnsi="宋体" w:cs="宋体"/>
                      <w:sz w:val="18"/>
                      <w:szCs w:val="18"/>
                    </w:rPr>
                    <w:t>0.44</w:t>
                  </w:r>
                </w:p>
              </w:tc>
              <w:tc>
                <w:tcPr>
                  <w:tcW w:w="499" w:type="dxa"/>
                  <w:shd w:val="clear" w:color="auto" w:fill="EDECE9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C94E80">
                    <w:rPr>
                      <w:rFonts w:ascii="宋体" w:eastAsia="宋体" w:hAnsi="宋体" w:cs="宋体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577" w:type="dxa"/>
                  <w:shd w:val="clear" w:color="auto" w:fill="EDECE9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C94E80">
                    <w:rPr>
                      <w:rFonts w:ascii="宋体" w:eastAsia="宋体" w:hAnsi="宋体" w:cs="宋体"/>
                      <w:sz w:val="18"/>
                      <w:szCs w:val="18"/>
                    </w:rPr>
                    <w:t>2.57</w:t>
                  </w:r>
                </w:p>
              </w:tc>
              <w:tc>
                <w:tcPr>
                  <w:tcW w:w="577" w:type="dxa"/>
                  <w:shd w:val="clear" w:color="auto" w:fill="EDECE9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C94E80">
                    <w:rPr>
                      <w:rFonts w:ascii="宋体" w:eastAsia="宋体" w:hAnsi="宋体" w:cs="宋体"/>
                      <w:sz w:val="18"/>
                      <w:szCs w:val="18"/>
                    </w:rPr>
                    <w:t>7.04</w:t>
                  </w:r>
                </w:p>
              </w:tc>
              <w:tc>
                <w:tcPr>
                  <w:tcW w:w="577" w:type="dxa"/>
                  <w:shd w:val="clear" w:color="auto" w:fill="EDECE9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C94E80">
                    <w:rPr>
                      <w:rFonts w:ascii="宋体" w:eastAsia="宋体" w:hAnsi="宋体" w:cs="宋体"/>
                      <w:sz w:val="18"/>
                      <w:szCs w:val="18"/>
                    </w:rPr>
                    <w:t>22.53</w:t>
                  </w:r>
                </w:p>
              </w:tc>
              <w:tc>
                <w:tcPr>
                  <w:tcW w:w="577" w:type="dxa"/>
                  <w:shd w:val="clear" w:color="auto" w:fill="EDECE9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C94E80">
                    <w:rPr>
                      <w:rFonts w:ascii="宋体" w:eastAsia="宋体" w:hAnsi="宋体" w:cs="宋体"/>
                      <w:sz w:val="18"/>
                      <w:szCs w:val="18"/>
                    </w:rPr>
                    <w:t>50.63</w:t>
                  </w:r>
                </w:p>
              </w:tc>
            </w:tr>
            <w:tr w:rsidR="00C94E80" w:rsidRPr="00C94E80" w:rsidTr="00C94E80">
              <w:trPr>
                <w:tblCellSpacing w:w="6" w:type="dxa"/>
              </w:trPr>
              <w:tc>
                <w:tcPr>
                  <w:tcW w:w="843" w:type="pct"/>
                  <w:vMerge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593" w:type="pct"/>
                  <w:vMerge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728" w:type="dxa"/>
                  <w:shd w:val="clear" w:color="auto" w:fill="D5EF9E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C94E80">
                    <w:rPr>
                      <w:rFonts w:ascii="宋体" w:eastAsia="宋体" w:hAnsi="宋体" w:cs="宋体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577" w:type="dxa"/>
                  <w:shd w:val="clear" w:color="auto" w:fill="C9D6E2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C94E80">
                    <w:rPr>
                      <w:rFonts w:ascii="宋体" w:eastAsia="宋体" w:hAnsi="宋体" w:cs="宋体"/>
                      <w:sz w:val="18"/>
                      <w:szCs w:val="18"/>
                    </w:rPr>
                    <w:t>0.03</w:t>
                  </w:r>
                </w:p>
              </w:tc>
              <w:tc>
                <w:tcPr>
                  <w:tcW w:w="577" w:type="dxa"/>
                  <w:shd w:val="clear" w:color="auto" w:fill="C9D6E2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C94E80">
                    <w:rPr>
                      <w:rFonts w:ascii="宋体" w:eastAsia="宋体" w:hAnsi="宋体" w:cs="宋体"/>
                      <w:sz w:val="18"/>
                      <w:szCs w:val="18"/>
                    </w:rPr>
                    <w:t>0.13</w:t>
                  </w:r>
                </w:p>
              </w:tc>
              <w:tc>
                <w:tcPr>
                  <w:tcW w:w="499" w:type="dxa"/>
                  <w:shd w:val="clear" w:color="auto" w:fill="C9D6E2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C94E80">
                    <w:rPr>
                      <w:rFonts w:ascii="宋体" w:eastAsia="宋体" w:hAnsi="宋体" w:cs="宋体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577" w:type="dxa"/>
                  <w:shd w:val="clear" w:color="auto" w:fill="C9D6E2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C94E80">
                    <w:rPr>
                      <w:rFonts w:ascii="宋体" w:eastAsia="宋体" w:hAnsi="宋体" w:cs="宋体"/>
                      <w:sz w:val="18"/>
                      <w:szCs w:val="18"/>
                    </w:rPr>
                    <w:t>0.44</w:t>
                  </w:r>
                </w:p>
              </w:tc>
              <w:tc>
                <w:tcPr>
                  <w:tcW w:w="499" w:type="dxa"/>
                  <w:shd w:val="clear" w:color="auto" w:fill="C9D6E2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C94E80">
                    <w:rPr>
                      <w:rFonts w:ascii="宋体" w:eastAsia="宋体" w:hAnsi="宋体" w:cs="宋体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577" w:type="dxa"/>
                  <w:shd w:val="clear" w:color="auto" w:fill="C9D6E2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C94E80">
                    <w:rPr>
                      <w:rFonts w:ascii="宋体" w:eastAsia="宋体" w:hAnsi="宋体" w:cs="宋体"/>
                      <w:sz w:val="18"/>
                      <w:szCs w:val="18"/>
                    </w:rPr>
                    <w:t>2.57</w:t>
                  </w:r>
                </w:p>
              </w:tc>
              <w:tc>
                <w:tcPr>
                  <w:tcW w:w="577" w:type="dxa"/>
                  <w:shd w:val="clear" w:color="auto" w:fill="C9D6E2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C94E80">
                    <w:rPr>
                      <w:rFonts w:ascii="宋体" w:eastAsia="宋体" w:hAnsi="宋体" w:cs="宋体"/>
                      <w:sz w:val="18"/>
                      <w:szCs w:val="18"/>
                    </w:rPr>
                    <w:t>7.03</w:t>
                  </w:r>
                </w:p>
              </w:tc>
              <w:tc>
                <w:tcPr>
                  <w:tcW w:w="577" w:type="dxa"/>
                  <w:shd w:val="clear" w:color="auto" w:fill="C9D6E2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C94E80">
                    <w:rPr>
                      <w:rFonts w:ascii="宋体" w:eastAsia="宋体" w:hAnsi="宋体" w:cs="宋体"/>
                      <w:sz w:val="18"/>
                      <w:szCs w:val="18"/>
                    </w:rPr>
                    <w:t>22.51</w:t>
                  </w:r>
                </w:p>
              </w:tc>
              <w:tc>
                <w:tcPr>
                  <w:tcW w:w="577" w:type="dxa"/>
                  <w:shd w:val="clear" w:color="auto" w:fill="C9D6E2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C94E80">
                    <w:rPr>
                      <w:rFonts w:ascii="宋体" w:eastAsia="宋体" w:hAnsi="宋体" w:cs="宋体"/>
                      <w:sz w:val="18"/>
                      <w:szCs w:val="18"/>
                    </w:rPr>
                    <w:t>50.56</w:t>
                  </w:r>
                </w:p>
              </w:tc>
            </w:tr>
            <w:tr w:rsidR="00C94E80" w:rsidRPr="00C94E80" w:rsidTr="00C94E80">
              <w:trPr>
                <w:trHeight w:val="12"/>
                <w:tblCellSpacing w:w="6" w:type="dxa"/>
              </w:trPr>
              <w:tc>
                <w:tcPr>
                  <w:tcW w:w="843" w:type="pct"/>
                  <w:vMerge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4136" w:type="pct"/>
                  <w:gridSpan w:val="11"/>
                  <w:shd w:val="clear" w:color="auto" w:fill="800000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 w:line="12" w:lineRule="atLeast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C94E80">
                    <w:rPr>
                      <w:rFonts w:ascii="宋体" w:eastAsia="宋体" w:hAnsi="宋体" w:cs="宋体"/>
                      <w:sz w:val="18"/>
                      <w:szCs w:val="18"/>
                    </w:rPr>
                    <w:pict>
                      <v:shape id="_x0000_i1043" type="#_x0000_t75" alt="" style="width:.6pt;height:.6pt"/>
                    </w:pict>
                  </w:r>
                </w:p>
              </w:tc>
            </w:tr>
            <w:tr w:rsidR="00C94E80" w:rsidRPr="00C94E80" w:rsidTr="00C94E80">
              <w:trPr>
                <w:tblCellSpacing w:w="6" w:type="dxa"/>
              </w:trPr>
              <w:tc>
                <w:tcPr>
                  <w:tcW w:w="843" w:type="pct"/>
                  <w:vMerge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593" w:type="pct"/>
                  <w:vMerge w:val="restart"/>
                  <w:shd w:val="clear" w:color="auto" w:fill="EDECE9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C94E80">
                    <w:rPr>
                      <w:rFonts w:ascii="宋体" w:eastAsia="宋体" w:hAnsi="宋体" w:cs="宋体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28" w:type="dxa"/>
                  <w:shd w:val="clear" w:color="auto" w:fill="A5E7BF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C94E80">
                    <w:rPr>
                      <w:rFonts w:ascii="宋体" w:eastAsia="宋体" w:hAnsi="宋体" w:cs="宋体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577" w:type="dxa"/>
                  <w:shd w:val="clear" w:color="auto" w:fill="EDECE9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C94E80">
                    <w:rPr>
                      <w:rFonts w:ascii="宋体" w:eastAsia="宋体" w:hAnsi="宋体" w:cs="宋体"/>
                      <w:sz w:val="18"/>
                      <w:szCs w:val="18"/>
                    </w:rPr>
                    <w:t>0.03</w:t>
                  </w:r>
                </w:p>
              </w:tc>
              <w:tc>
                <w:tcPr>
                  <w:tcW w:w="577" w:type="dxa"/>
                  <w:shd w:val="clear" w:color="auto" w:fill="EDECE9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C94E80">
                    <w:rPr>
                      <w:rFonts w:ascii="宋体" w:eastAsia="宋体" w:hAnsi="宋体" w:cs="宋体"/>
                      <w:sz w:val="18"/>
                      <w:szCs w:val="18"/>
                    </w:rPr>
                    <w:t>0.03</w:t>
                  </w:r>
                </w:p>
              </w:tc>
              <w:tc>
                <w:tcPr>
                  <w:tcW w:w="499" w:type="dxa"/>
                  <w:shd w:val="clear" w:color="auto" w:fill="EDECE9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C94E80">
                    <w:rPr>
                      <w:rFonts w:ascii="宋体" w:eastAsia="宋体" w:hAnsi="宋体" w:cs="宋体"/>
                      <w:sz w:val="18"/>
                      <w:szCs w:val="18"/>
                    </w:rPr>
                    <w:t>0.13</w:t>
                  </w:r>
                </w:p>
              </w:tc>
              <w:tc>
                <w:tcPr>
                  <w:tcW w:w="577" w:type="dxa"/>
                  <w:shd w:val="clear" w:color="auto" w:fill="EDECE9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C94E80">
                    <w:rPr>
                      <w:rFonts w:ascii="宋体" w:eastAsia="宋体" w:hAnsi="宋体" w:cs="宋体"/>
                      <w:sz w:val="18"/>
                      <w:szCs w:val="18"/>
                    </w:rPr>
                    <w:t>0.13</w:t>
                  </w:r>
                </w:p>
              </w:tc>
              <w:tc>
                <w:tcPr>
                  <w:tcW w:w="499" w:type="dxa"/>
                  <w:shd w:val="clear" w:color="auto" w:fill="EDECE9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C94E80">
                    <w:rPr>
                      <w:rFonts w:ascii="宋体" w:eastAsia="宋体" w:hAnsi="宋体" w:cs="宋体"/>
                      <w:sz w:val="18"/>
                      <w:szCs w:val="18"/>
                    </w:rPr>
                    <w:t>0.47</w:t>
                  </w:r>
                </w:p>
              </w:tc>
              <w:tc>
                <w:tcPr>
                  <w:tcW w:w="577" w:type="dxa"/>
                  <w:shd w:val="clear" w:color="auto" w:fill="EDECE9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C94E80">
                    <w:rPr>
                      <w:rFonts w:ascii="宋体" w:eastAsia="宋体" w:hAnsi="宋体" w:cs="宋体"/>
                      <w:sz w:val="18"/>
                      <w:szCs w:val="18"/>
                    </w:rPr>
                    <w:t>0.47</w:t>
                  </w:r>
                </w:p>
              </w:tc>
              <w:tc>
                <w:tcPr>
                  <w:tcW w:w="577" w:type="dxa"/>
                  <w:shd w:val="clear" w:color="auto" w:fill="EDECE9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C94E80">
                    <w:rPr>
                      <w:rFonts w:ascii="宋体" w:eastAsia="宋体" w:hAnsi="宋体" w:cs="宋体"/>
                      <w:sz w:val="18"/>
                      <w:szCs w:val="18"/>
                    </w:rPr>
                    <w:t>2.71</w:t>
                  </w:r>
                </w:p>
              </w:tc>
              <w:tc>
                <w:tcPr>
                  <w:tcW w:w="577" w:type="dxa"/>
                  <w:shd w:val="clear" w:color="auto" w:fill="EDECE9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C94E80">
                    <w:rPr>
                      <w:rFonts w:ascii="宋体" w:eastAsia="宋体" w:hAnsi="宋体" w:cs="宋体"/>
                      <w:sz w:val="18"/>
                      <w:szCs w:val="18"/>
                    </w:rPr>
                    <w:t>7.42</w:t>
                  </w:r>
                </w:p>
              </w:tc>
              <w:tc>
                <w:tcPr>
                  <w:tcW w:w="577" w:type="dxa"/>
                  <w:shd w:val="clear" w:color="auto" w:fill="EDECE9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C94E80">
                    <w:rPr>
                      <w:rFonts w:ascii="宋体" w:eastAsia="宋体" w:hAnsi="宋体" w:cs="宋体"/>
                      <w:sz w:val="18"/>
                      <w:szCs w:val="18"/>
                    </w:rPr>
                    <w:t>23.29</w:t>
                  </w:r>
                </w:p>
              </w:tc>
            </w:tr>
            <w:tr w:rsidR="00C94E80" w:rsidRPr="00C94E80" w:rsidTr="00C94E80">
              <w:trPr>
                <w:tblCellSpacing w:w="6" w:type="dxa"/>
              </w:trPr>
              <w:tc>
                <w:tcPr>
                  <w:tcW w:w="843" w:type="pct"/>
                  <w:vMerge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593" w:type="pct"/>
                  <w:vMerge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728" w:type="dxa"/>
                  <w:shd w:val="clear" w:color="auto" w:fill="A5E7BF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C94E80">
                    <w:rPr>
                      <w:rFonts w:ascii="宋体" w:eastAsia="宋体" w:hAnsi="宋体" w:cs="宋体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577" w:type="dxa"/>
                  <w:shd w:val="clear" w:color="auto" w:fill="C9D6E2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C94E80">
                    <w:rPr>
                      <w:rFonts w:ascii="宋体" w:eastAsia="宋体" w:hAnsi="宋体" w:cs="宋体"/>
                      <w:sz w:val="18"/>
                      <w:szCs w:val="18"/>
                    </w:rPr>
                    <w:t>0.03</w:t>
                  </w:r>
                </w:p>
              </w:tc>
              <w:tc>
                <w:tcPr>
                  <w:tcW w:w="577" w:type="dxa"/>
                  <w:shd w:val="clear" w:color="auto" w:fill="C9D6E2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C94E80">
                    <w:rPr>
                      <w:rFonts w:ascii="宋体" w:eastAsia="宋体" w:hAnsi="宋体" w:cs="宋体"/>
                      <w:sz w:val="18"/>
                      <w:szCs w:val="18"/>
                    </w:rPr>
                    <w:t>0.03</w:t>
                  </w:r>
                </w:p>
              </w:tc>
              <w:tc>
                <w:tcPr>
                  <w:tcW w:w="499" w:type="dxa"/>
                  <w:shd w:val="clear" w:color="auto" w:fill="C9D6E2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C94E80">
                    <w:rPr>
                      <w:rFonts w:ascii="宋体" w:eastAsia="宋体" w:hAnsi="宋体" w:cs="宋体"/>
                      <w:sz w:val="18"/>
                      <w:szCs w:val="18"/>
                    </w:rPr>
                    <w:t>0.13</w:t>
                  </w:r>
                </w:p>
              </w:tc>
              <w:tc>
                <w:tcPr>
                  <w:tcW w:w="577" w:type="dxa"/>
                  <w:shd w:val="clear" w:color="auto" w:fill="C9D6E2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C94E80">
                    <w:rPr>
                      <w:rFonts w:ascii="宋体" w:eastAsia="宋体" w:hAnsi="宋体" w:cs="宋体"/>
                      <w:sz w:val="18"/>
                      <w:szCs w:val="18"/>
                    </w:rPr>
                    <w:t>0.13</w:t>
                  </w:r>
                </w:p>
              </w:tc>
              <w:tc>
                <w:tcPr>
                  <w:tcW w:w="499" w:type="dxa"/>
                  <w:shd w:val="clear" w:color="auto" w:fill="C9D6E2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C94E80">
                    <w:rPr>
                      <w:rFonts w:ascii="宋体" w:eastAsia="宋体" w:hAnsi="宋体" w:cs="宋体"/>
                      <w:sz w:val="18"/>
                      <w:szCs w:val="18"/>
                    </w:rPr>
                    <w:t>0.47</w:t>
                  </w:r>
                </w:p>
              </w:tc>
              <w:tc>
                <w:tcPr>
                  <w:tcW w:w="577" w:type="dxa"/>
                  <w:shd w:val="clear" w:color="auto" w:fill="C9D6E2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C94E80">
                    <w:rPr>
                      <w:rFonts w:ascii="宋体" w:eastAsia="宋体" w:hAnsi="宋体" w:cs="宋体"/>
                      <w:sz w:val="18"/>
                      <w:szCs w:val="18"/>
                    </w:rPr>
                    <w:t>0.47</w:t>
                  </w:r>
                </w:p>
              </w:tc>
              <w:tc>
                <w:tcPr>
                  <w:tcW w:w="577" w:type="dxa"/>
                  <w:shd w:val="clear" w:color="auto" w:fill="C9D6E2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C94E80">
                    <w:rPr>
                      <w:rFonts w:ascii="宋体" w:eastAsia="宋体" w:hAnsi="宋体" w:cs="宋体"/>
                      <w:sz w:val="18"/>
                      <w:szCs w:val="18"/>
                    </w:rPr>
                    <w:t>2.71</w:t>
                  </w:r>
                </w:p>
              </w:tc>
              <w:tc>
                <w:tcPr>
                  <w:tcW w:w="577" w:type="dxa"/>
                  <w:shd w:val="clear" w:color="auto" w:fill="C9D6E2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C94E80">
                    <w:rPr>
                      <w:rFonts w:ascii="宋体" w:eastAsia="宋体" w:hAnsi="宋体" w:cs="宋体"/>
                      <w:sz w:val="18"/>
                      <w:szCs w:val="18"/>
                    </w:rPr>
                    <w:t>7.42</w:t>
                  </w:r>
                </w:p>
              </w:tc>
              <w:tc>
                <w:tcPr>
                  <w:tcW w:w="577" w:type="dxa"/>
                  <w:shd w:val="clear" w:color="auto" w:fill="C9D6E2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C94E80">
                    <w:rPr>
                      <w:rFonts w:ascii="宋体" w:eastAsia="宋体" w:hAnsi="宋体" w:cs="宋体"/>
                      <w:sz w:val="18"/>
                      <w:szCs w:val="18"/>
                    </w:rPr>
                    <w:t>23.29</w:t>
                  </w:r>
                </w:p>
              </w:tc>
            </w:tr>
            <w:tr w:rsidR="00C94E80" w:rsidRPr="00C94E80" w:rsidTr="00C94E80">
              <w:trPr>
                <w:tblCellSpacing w:w="6" w:type="dxa"/>
              </w:trPr>
              <w:tc>
                <w:tcPr>
                  <w:tcW w:w="843" w:type="pct"/>
                  <w:vMerge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593" w:type="pct"/>
                  <w:vMerge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728" w:type="dxa"/>
                  <w:shd w:val="clear" w:color="auto" w:fill="A5E7BF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C94E80">
                    <w:rPr>
                      <w:rFonts w:ascii="宋体" w:eastAsia="宋体" w:hAnsi="宋体" w:cs="宋体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577" w:type="dxa"/>
                  <w:shd w:val="clear" w:color="auto" w:fill="EDECE9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C94E80">
                    <w:rPr>
                      <w:rFonts w:ascii="宋体" w:eastAsia="宋体" w:hAnsi="宋体" w:cs="宋体"/>
                      <w:sz w:val="18"/>
                      <w:szCs w:val="18"/>
                    </w:rPr>
                    <w:t>0.03</w:t>
                  </w:r>
                </w:p>
              </w:tc>
              <w:tc>
                <w:tcPr>
                  <w:tcW w:w="577" w:type="dxa"/>
                  <w:shd w:val="clear" w:color="auto" w:fill="EDECE9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C94E80">
                    <w:rPr>
                      <w:rFonts w:ascii="宋体" w:eastAsia="宋体" w:hAnsi="宋体" w:cs="宋体"/>
                      <w:sz w:val="18"/>
                      <w:szCs w:val="18"/>
                    </w:rPr>
                    <w:t>0.03</w:t>
                  </w:r>
                </w:p>
              </w:tc>
              <w:tc>
                <w:tcPr>
                  <w:tcW w:w="499" w:type="dxa"/>
                  <w:shd w:val="clear" w:color="auto" w:fill="EDECE9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C94E80">
                    <w:rPr>
                      <w:rFonts w:ascii="宋体" w:eastAsia="宋体" w:hAnsi="宋体" w:cs="宋体"/>
                      <w:sz w:val="18"/>
                      <w:szCs w:val="18"/>
                    </w:rPr>
                    <w:t>0.13</w:t>
                  </w:r>
                </w:p>
              </w:tc>
              <w:tc>
                <w:tcPr>
                  <w:tcW w:w="577" w:type="dxa"/>
                  <w:shd w:val="clear" w:color="auto" w:fill="EDECE9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C94E80">
                    <w:rPr>
                      <w:rFonts w:ascii="宋体" w:eastAsia="宋体" w:hAnsi="宋体" w:cs="宋体"/>
                      <w:sz w:val="18"/>
                      <w:szCs w:val="18"/>
                    </w:rPr>
                    <w:t>0.13</w:t>
                  </w:r>
                </w:p>
              </w:tc>
              <w:tc>
                <w:tcPr>
                  <w:tcW w:w="499" w:type="dxa"/>
                  <w:shd w:val="clear" w:color="auto" w:fill="EDECE9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C94E80">
                    <w:rPr>
                      <w:rFonts w:ascii="宋体" w:eastAsia="宋体" w:hAnsi="宋体" w:cs="宋体"/>
                      <w:sz w:val="18"/>
                      <w:szCs w:val="18"/>
                    </w:rPr>
                    <w:t>0.47</w:t>
                  </w:r>
                </w:p>
              </w:tc>
              <w:tc>
                <w:tcPr>
                  <w:tcW w:w="577" w:type="dxa"/>
                  <w:shd w:val="clear" w:color="auto" w:fill="EDECE9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C94E80">
                    <w:rPr>
                      <w:rFonts w:ascii="宋体" w:eastAsia="宋体" w:hAnsi="宋体" w:cs="宋体"/>
                      <w:sz w:val="18"/>
                      <w:szCs w:val="18"/>
                    </w:rPr>
                    <w:t>0.47</w:t>
                  </w:r>
                </w:p>
              </w:tc>
              <w:tc>
                <w:tcPr>
                  <w:tcW w:w="577" w:type="dxa"/>
                  <w:shd w:val="clear" w:color="auto" w:fill="EDECE9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C94E80">
                    <w:rPr>
                      <w:rFonts w:ascii="宋体" w:eastAsia="宋体" w:hAnsi="宋体" w:cs="宋体"/>
                      <w:sz w:val="18"/>
                      <w:szCs w:val="18"/>
                    </w:rPr>
                    <w:t>2.71</w:t>
                  </w:r>
                </w:p>
              </w:tc>
              <w:tc>
                <w:tcPr>
                  <w:tcW w:w="577" w:type="dxa"/>
                  <w:shd w:val="clear" w:color="auto" w:fill="EDECE9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C94E80">
                    <w:rPr>
                      <w:rFonts w:ascii="宋体" w:eastAsia="宋体" w:hAnsi="宋体" w:cs="宋体"/>
                      <w:sz w:val="18"/>
                      <w:szCs w:val="18"/>
                    </w:rPr>
                    <w:t>7.42</w:t>
                  </w:r>
                </w:p>
              </w:tc>
              <w:tc>
                <w:tcPr>
                  <w:tcW w:w="577" w:type="dxa"/>
                  <w:shd w:val="clear" w:color="auto" w:fill="EDECE9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C94E80">
                    <w:rPr>
                      <w:rFonts w:ascii="宋体" w:eastAsia="宋体" w:hAnsi="宋体" w:cs="宋体"/>
                      <w:sz w:val="18"/>
                      <w:szCs w:val="18"/>
                    </w:rPr>
                    <w:t>23.29</w:t>
                  </w:r>
                </w:p>
              </w:tc>
            </w:tr>
            <w:tr w:rsidR="00C94E80" w:rsidRPr="00C94E80" w:rsidTr="00C94E80">
              <w:trPr>
                <w:tblCellSpacing w:w="6" w:type="dxa"/>
              </w:trPr>
              <w:tc>
                <w:tcPr>
                  <w:tcW w:w="843" w:type="pct"/>
                  <w:vMerge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593" w:type="pct"/>
                  <w:vMerge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728" w:type="dxa"/>
                  <w:shd w:val="clear" w:color="auto" w:fill="A5E7BF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C94E80">
                    <w:rPr>
                      <w:rFonts w:ascii="宋体" w:eastAsia="宋体" w:hAnsi="宋体" w:cs="宋体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577" w:type="dxa"/>
                  <w:shd w:val="clear" w:color="auto" w:fill="C9D6E2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C94E80">
                    <w:rPr>
                      <w:rFonts w:ascii="宋体" w:eastAsia="宋体" w:hAnsi="宋体" w:cs="宋体"/>
                      <w:sz w:val="18"/>
                      <w:szCs w:val="18"/>
                    </w:rPr>
                    <w:t>0.03</w:t>
                  </w:r>
                </w:p>
              </w:tc>
              <w:tc>
                <w:tcPr>
                  <w:tcW w:w="577" w:type="dxa"/>
                  <w:shd w:val="clear" w:color="auto" w:fill="C9D6E2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C94E80">
                    <w:rPr>
                      <w:rFonts w:ascii="宋体" w:eastAsia="宋体" w:hAnsi="宋体" w:cs="宋体"/>
                      <w:sz w:val="18"/>
                      <w:szCs w:val="18"/>
                    </w:rPr>
                    <w:t>0.03</w:t>
                  </w:r>
                </w:p>
              </w:tc>
              <w:tc>
                <w:tcPr>
                  <w:tcW w:w="499" w:type="dxa"/>
                  <w:shd w:val="clear" w:color="auto" w:fill="C9D6E2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C94E80">
                    <w:rPr>
                      <w:rFonts w:ascii="宋体" w:eastAsia="宋体" w:hAnsi="宋体" w:cs="宋体"/>
                      <w:sz w:val="18"/>
                      <w:szCs w:val="18"/>
                    </w:rPr>
                    <w:t>0.13</w:t>
                  </w:r>
                </w:p>
              </w:tc>
              <w:tc>
                <w:tcPr>
                  <w:tcW w:w="577" w:type="dxa"/>
                  <w:shd w:val="clear" w:color="auto" w:fill="C9D6E2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C94E80">
                    <w:rPr>
                      <w:rFonts w:ascii="宋体" w:eastAsia="宋体" w:hAnsi="宋体" w:cs="宋体"/>
                      <w:sz w:val="18"/>
                      <w:szCs w:val="18"/>
                    </w:rPr>
                    <w:t>0.13</w:t>
                  </w:r>
                </w:p>
              </w:tc>
              <w:tc>
                <w:tcPr>
                  <w:tcW w:w="499" w:type="dxa"/>
                  <w:shd w:val="clear" w:color="auto" w:fill="C9D6E2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C94E80">
                    <w:rPr>
                      <w:rFonts w:ascii="宋体" w:eastAsia="宋体" w:hAnsi="宋体" w:cs="宋体"/>
                      <w:sz w:val="18"/>
                      <w:szCs w:val="18"/>
                    </w:rPr>
                    <w:t>0.47</w:t>
                  </w:r>
                </w:p>
              </w:tc>
              <w:tc>
                <w:tcPr>
                  <w:tcW w:w="577" w:type="dxa"/>
                  <w:shd w:val="clear" w:color="auto" w:fill="C9D6E2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C94E80">
                    <w:rPr>
                      <w:rFonts w:ascii="宋体" w:eastAsia="宋体" w:hAnsi="宋体" w:cs="宋体"/>
                      <w:sz w:val="18"/>
                      <w:szCs w:val="18"/>
                    </w:rPr>
                    <w:t>0.47</w:t>
                  </w:r>
                </w:p>
              </w:tc>
              <w:tc>
                <w:tcPr>
                  <w:tcW w:w="577" w:type="dxa"/>
                  <w:shd w:val="clear" w:color="auto" w:fill="C9D6E2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C94E80">
                    <w:rPr>
                      <w:rFonts w:ascii="宋体" w:eastAsia="宋体" w:hAnsi="宋体" w:cs="宋体"/>
                      <w:sz w:val="18"/>
                      <w:szCs w:val="18"/>
                    </w:rPr>
                    <w:t>2.71</w:t>
                  </w:r>
                </w:p>
              </w:tc>
              <w:tc>
                <w:tcPr>
                  <w:tcW w:w="577" w:type="dxa"/>
                  <w:shd w:val="clear" w:color="auto" w:fill="C9D6E2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C94E80">
                    <w:rPr>
                      <w:rFonts w:ascii="宋体" w:eastAsia="宋体" w:hAnsi="宋体" w:cs="宋体"/>
                      <w:sz w:val="18"/>
                      <w:szCs w:val="18"/>
                    </w:rPr>
                    <w:t>7.42</w:t>
                  </w:r>
                </w:p>
              </w:tc>
              <w:tc>
                <w:tcPr>
                  <w:tcW w:w="577" w:type="dxa"/>
                  <w:shd w:val="clear" w:color="auto" w:fill="C9D6E2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C94E80">
                    <w:rPr>
                      <w:rFonts w:ascii="宋体" w:eastAsia="宋体" w:hAnsi="宋体" w:cs="宋体"/>
                      <w:sz w:val="18"/>
                      <w:szCs w:val="18"/>
                    </w:rPr>
                    <w:t>23.29</w:t>
                  </w:r>
                </w:p>
              </w:tc>
            </w:tr>
            <w:tr w:rsidR="00C94E80" w:rsidRPr="00C94E80" w:rsidTr="00C94E80">
              <w:trPr>
                <w:tblCellSpacing w:w="6" w:type="dxa"/>
              </w:trPr>
              <w:tc>
                <w:tcPr>
                  <w:tcW w:w="843" w:type="pct"/>
                  <w:vMerge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593" w:type="pct"/>
                  <w:vMerge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728" w:type="dxa"/>
                  <w:shd w:val="clear" w:color="auto" w:fill="A5E7BF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C94E80">
                    <w:rPr>
                      <w:rFonts w:ascii="宋体" w:eastAsia="宋体" w:hAnsi="宋体" w:cs="宋体"/>
                      <w:sz w:val="18"/>
                      <w:szCs w:val="18"/>
                    </w:rPr>
                    <w:t>35</w:t>
                  </w:r>
                </w:p>
              </w:tc>
              <w:tc>
                <w:tcPr>
                  <w:tcW w:w="577" w:type="dxa"/>
                  <w:shd w:val="clear" w:color="auto" w:fill="EDECE9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C94E80">
                    <w:rPr>
                      <w:rFonts w:ascii="宋体" w:eastAsia="宋体" w:hAnsi="宋体" w:cs="宋体"/>
                      <w:sz w:val="18"/>
                      <w:szCs w:val="18"/>
                    </w:rPr>
                    <w:t>0.03</w:t>
                  </w:r>
                </w:p>
              </w:tc>
              <w:tc>
                <w:tcPr>
                  <w:tcW w:w="577" w:type="dxa"/>
                  <w:shd w:val="clear" w:color="auto" w:fill="EDECE9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C94E80">
                    <w:rPr>
                      <w:rFonts w:ascii="宋体" w:eastAsia="宋体" w:hAnsi="宋体" w:cs="宋体"/>
                      <w:sz w:val="18"/>
                      <w:szCs w:val="18"/>
                    </w:rPr>
                    <w:t>0.03</w:t>
                  </w:r>
                </w:p>
              </w:tc>
              <w:tc>
                <w:tcPr>
                  <w:tcW w:w="499" w:type="dxa"/>
                  <w:shd w:val="clear" w:color="auto" w:fill="EDECE9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C94E80">
                    <w:rPr>
                      <w:rFonts w:ascii="宋体" w:eastAsia="宋体" w:hAnsi="宋体" w:cs="宋体"/>
                      <w:sz w:val="18"/>
                      <w:szCs w:val="18"/>
                    </w:rPr>
                    <w:t>0.13</w:t>
                  </w:r>
                </w:p>
              </w:tc>
              <w:tc>
                <w:tcPr>
                  <w:tcW w:w="577" w:type="dxa"/>
                  <w:shd w:val="clear" w:color="auto" w:fill="EDECE9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C94E80">
                    <w:rPr>
                      <w:rFonts w:ascii="宋体" w:eastAsia="宋体" w:hAnsi="宋体" w:cs="宋体"/>
                      <w:sz w:val="18"/>
                      <w:szCs w:val="18"/>
                    </w:rPr>
                    <w:t>0.13</w:t>
                  </w:r>
                </w:p>
              </w:tc>
              <w:tc>
                <w:tcPr>
                  <w:tcW w:w="499" w:type="dxa"/>
                  <w:shd w:val="clear" w:color="auto" w:fill="EDECE9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C94E80">
                    <w:rPr>
                      <w:rFonts w:ascii="宋体" w:eastAsia="宋体" w:hAnsi="宋体" w:cs="宋体"/>
                      <w:sz w:val="18"/>
                      <w:szCs w:val="18"/>
                    </w:rPr>
                    <w:t>0.47</w:t>
                  </w:r>
                </w:p>
              </w:tc>
              <w:tc>
                <w:tcPr>
                  <w:tcW w:w="577" w:type="dxa"/>
                  <w:shd w:val="clear" w:color="auto" w:fill="EDECE9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C94E80">
                    <w:rPr>
                      <w:rFonts w:ascii="宋体" w:eastAsia="宋体" w:hAnsi="宋体" w:cs="宋体"/>
                      <w:sz w:val="18"/>
                      <w:szCs w:val="18"/>
                    </w:rPr>
                    <w:t>0.47</w:t>
                  </w:r>
                </w:p>
              </w:tc>
              <w:tc>
                <w:tcPr>
                  <w:tcW w:w="577" w:type="dxa"/>
                  <w:shd w:val="clear" w:color="auto" w:fill="EDECE9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C94E80">
                    <w:rPr>
                      <w:rFonts w:ascii="宋体" w:eastAsia="宋体" w:hAnsi="宋体" w:cs="宋体"/>
                      <w:sz w:val="18"/>
                      <w:szCs w:val="18"/>
                    </w:rPr>
                    <w:t>2.71</w:t>
                  </w:r>
                </w:p>
              </w:tc>
              <w:tc>
                <w:tcPr>
                  <w:tcW w:w="577" w:type="dxa"/>
                  <w:shd w:val="clear" w:color="auto" w:fill="EDECE9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C94E80">
                    <w:rPr>
                      <w:rFonts w:ascii="宋体" w:eastAsia="宋体" w:hAnsi="宋体" w:cs="宋体"/>
                      <w:sz w:val="18"/>
                      <w:szCs w:val="18"/>
                    </w:rPr>
                    <w:t>7.42</w:t>
                  </w:r>
                </w:p>
              </w:tc>
              <w:tc>
                <w:tcPr>
                  <w:tcW w:w="577" w:type="dxa"/>
                  <w:shd w:val="clear" w:color="auto" w:fill="EDECE9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C94E80">
                    <w:rPr>
                      <w:rFonts w:ascii="宋体" w:eastAsia="宋体" w:hAnsi="宋体" w:cs="宋体"/>
                      <w:sz w:val="18"/>
                      <w:szCs w:val="18"/>
                    </w:rPr>
                    <w:t>23.29</w:t>
                  </w:r>
                </w:p>
              </w:tc>
            </w:tr>
            <w:tr w:rsidR="00C94E80" w:rsidRPr="00C94E80" w:rsidTr="00C94E80">
              <w:trPr>
                <w:tblCellSpacing w:w="6" w:type="dxa"/>
              </w:trPr>
              <w:tc>
                <w:tcPr>
                  <w:tcW w:w="843" w:type="pct"/>
                  <w:vMerge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593" w:type="pct"/>
                  <w:vMerge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728" w:type="dxa"/>
                  <w:shd w:val="clear" w:color="auto" w:fill="A5E7BF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C94E80">
                    <w:rPr>
                      <w:rFonts w:ascii="宋体" w:eastAsia="宋体" w:hAnsi="宋体" w:cs="宋体"/>
                      <w:sz w:val="18"/>
                      <w:szCs w:val="18"/>
                    </w:rPr>
                    <w:t>40</w:t>
                  </w:r>
                </w:p>
              </w:tc>
              <w:tc>
                <w:tcPr>
                  <w:tcW w:w="577" w:type="dxa"/>
                  <w:shd w:val="clear" w:color="auto" w:fill="C9D6E2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C94E80">
                    <w:rPr>
                      <w:rFonts w:ascii="宋体" w:eastAsia="宋体" w:hAnsi="宋体" w:cs="宋体"/>
                      <w:sz w:val="18"/>
                      <w:szCs w:val="18"/>
                    </w:rPr>
                    <w:t>0.03</w:t>
                  </w:r>
                </w:p>
              </w:tc>
              <w:tc>
                <w:tcPr>
                  <w:tcW w:w="577" w:type="dxa"/>
                  <w:shd w:val="clear" w:color="auto" w:fill="C9D6E2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C94E80">
                    <w:rPr>
                      <w:rFonts w:ascii="宋体" w:eastAsia="宋体" w:hAnsi="宋体" w:cs="宋体"/>
                      <w:sz w:val="18"/>
                      <w:szCs w:val="18"/>
                    </w:rPr>
                    <w:t>0.03</w:t>
                  </w:r>
                </w:p>
              </w:tc>
              <w:tc>
                <w:tcPr>
                  <w:tcW w:w="499" w:type="dxa"/>
                  <w:shd w:val="clear" w:color="auto" w:fill="C9D6E2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C94E80">
                    <w:rPr>
                      <w:rFonts w:ascii="宋体" w:eastAsia="宋体" w:hAnsi="宋体" w:cs="宋体"/>
                      <w:sz w:val="18"/>
                      <w:szCs w:val="18"/>
                    </w:rPr>
                    <w:t>0.13</w:t>
                  </w:r>
                </w:p>
              </w:tc>
              <w:tc>
                <w:tcPr>
                  <w:tcW w:w="577" w:type="dxa"/>
                  <w:shd w:val="clear" w:color="auto" w:fill="C9D6E2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C94E80">
                    <w:rPr>
                      <w:rFonts w:ascii="宋体" w:eastAsia="宋体" w:hAnsi="宋体" w:cs="宋体"/>
                      <w:sz w:val="18"/>
                      <w:szCs w:val="18"/>
                    </w:rPr>
                    <w:t>0.13</w:t>
                  </w:r>
                </w:p>
              </w:tc>
              <w:tc>
                <w:tcPr>
                  <w:tcW w:w="499" w:type="dxa"/>
                  <w:shd w:val="clear" w:color="auto" w:fill="C9D6E2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C94E80">
                    <w:rPr>
                      <w:rFonts w:ascii="宋体" w:eastAsia="宋体" w:hAnsi="宋体" w:cs="宋体"/>
                      <w:sz w:val="18"/>
                      <w:szCs w:val="18"/>
                    </w:rPr>
                    <w:t>0.47</w:t>
                  </w:r>
                </w:p>
              </w:tc>
              <w:tc>
                <w:tcPr>
                  <w:tcW w:w="577" w:type="dxa"/>
                  <w:shd w:val="clear" w:color="auto" w:fill="C9D6E2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C94E80">
                    <w:rPr>
                      <w:rFonts w:ascii="宋体" w:eastAsia="宋体" w:hAnsi="宋体" w:cs="宋体"/>
                      <w:sz w:val="18"/>
                      <w:szCs w:val="18"/>
                    </w:rPr>
                    <w:t>0.47</w:t>
                  </w:r>
                </w:p>
              </w:tc>
              <w:tc>
                <w:tcPr>
                  <w:tcW w:w="577" w:type="dxa"/>
                  <w:shd w:val="clear" w:color="auto" w:fill="C9D6E2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C94E80">
                    <w:rPr>
                      <w:rFonts w:ascii="宋体" w:eastAsia="宋体" w:hAnsi="宋体" w:cs="宋体"/>
                      <w:sz w:val="18"/>
                      <w:szCs w:val="18"/>
                    </w:rPr>
                    <w:t>2.71</w:t>
                  </w:r>
                </w:p>
              </w:tc>
              <w:tc>
                <w:tcPr>
                  <w:tcW w:w="577" w:type="dxa"/>
                  <w:shd w:val="clear" w:color="auto" w:fill="C9D6E2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C94E80">
                    <w:rPr>
                      <w:rFonts w:ascii="宋体" w:eastAsia="宋体" w:hAnsi="宋体" w:cs="宋体"/>
                      <w:sz w:val="18"/>
                      <w:szCs w:val="18"/>
                    </w:rPr>
                    <w:t>7.42</w:t>
                  </w:r>
                </w:p>
              </w:tc>
              <w:tc>
                <w:tcPr>
                  <w:tcW w:w="577" w:type="dxa"/>
                  <w:shd w:val="clear" w:color="auto" w:fill="C9D6E2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C94E80">
                    <w:rPr>
                      <w:rFonts w:ascii="宋体" w:eastAsia="宋体" w:hAnsi="宋体" w:cs="宋体"/>
                      <w:sz w:val="18"/>
                      <w:szCs w:val="18"/>
                    </w:rPr>
                    <w:t>23.29</w:t>
                  </w:r>
                </w:p>
              </w:tc>
            </w:tr>
            <w:tr w:rsidR="00C94E80" w:rsidRPr="00C94E80" w:rsidTr="00C94E80">
              <w:trPr>
                <w:tblCellSpacing w:w="6" w:type="dxa"/>
              </w:trPr>
              <w:tc>
                <w:tcPr>
                  <w:tcW w:w="843" w:type="pct"/>
                  <w:vMerge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593" w:type="pct"/>
                  <w:vMerge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728" w:type="dxa"/>
                  <w:shd w:val="clear" w:color="auto" w:fill="A5E7BF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C94E80">
                    <w:rPr>
                      <w:rFonts w:ascii="宋体" w:eastAsia="宋体" w:hAnsi="宋体" w:cs="宋体"/>
                      <w:sz w:val="18"/>
                      <w:szCs w:val="18"/>
                    </w:rPr>
                    <w:t>45</w:t>
                  </w:r>
                </w:p>
              </w:tc>
              <w:tc>
                <w:tcPr>
                  <w:tcW w:w="577" w:type="dxa"/>
                  <w:shd w:val="clear" w:color="auto" w:fill="EDECE9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C94E80">
                    <w:rPr>
                      <w:rFonts w:ascii="宋体" w:eastAsia="宋体" w:hAnsi="宋体" w:cs="宋体"/>
                      <w:sz w:val="18"/>
                      <w:szCs w:val="18"/>
                    </w:rPr>
                    <w:t>0.03</w:t>
                  </w:r>
                </w:p>
              </w:tc>
              <w:tc>
                <w:tcPr>
                  <w:tcW w:w="577" w:type="dxa"/>
                  <w:shd w:val="clear" w:color="auto" w:fill="EDECE9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C94E80">
                    <w:rPr>
                      <w:rFonts w:ascii="宋体" w:eastAsia="宋体" w:hAnsi="宋体" w:cs="宋体"/>
                      <w:sz w:val="18"/>
                      <w:szCs w:val="18"/>
                    </w:rPr>
                    <w:t>0.03</w:t>
                  </w:r>
                </w:p>
              </w:tc>
              <w:tc>
                <w:tcPr>
                  <w:tcW w:w="499" w:type="dxa"/>
                  <w:shd w:val="clear" w:color="auto" w:fill="EDECE9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C94E80">
                    <w:rPr>
                      <w:rFonts w:ascii="宋体" w:eastAsia="宋体" w:hAnsi="宋体" w:cs="宋体"/>
                      <w:sz w:val="18"/>
                      <w:szCs w:val="18"/>
                    </w:rPr>
                    <w:t>0.13</w:t>
                  </w:r>
                </w:p>
              </w:tc>
              <w:tc>
                <w:tcPr>
                  <w:tcW w:w="577" w:type="dxa"/>
                  <w:shd w:val="clear" w:color="auto" w:fill="EDECE9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C94E80">
                    <w:rPr>
                      <w:rFonts w:ascii="宋体" w:eastAsia="宋体" w:hAnsi="宋体" w:cs="宋体"/>
                      <w:sz w:val="18"/>
                      <w:szCs w:val="18"/>
                    </w:rPr>
                    <w:t>0.13</w:t>
                  </w:r>
                </w:p>
              </w:tc>
              <w:tc>
                <w:tcPr>
                  <w:tcW w:w="499" w:type="dxa"/>
                  <w:shd w:val="clear" w:color="auto" w:fill="EDECE9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C94E80">
                    <w:rPr>
                      <w:rFonts w:ascii="宋体" w:eastAsia="宋体" w:hAnsi="宋体" w:cs="宋体"/>
                      <w:sz w:val="18"/>
                      <w:szCs w:val="18"/>
                    </w:rPr>
                    <w:t>0.47</w:t>
                  </w:r>
                </w:p>
              </w:tc>
              <w:tc>
                <w:tcPr>
                  <w:tcW w:w="577" w:type="dxa"/>
                  <w:shd w:val="clear" w:color="auto" w:fill="EDECE9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C94E80">
                    <w:rPr>
                      <w:rFonts w:ascii="宋体" w:eastAsia="宋体" w:hAnsi="宋体" w:cs="宋体"/>
                      <w:sz w:val="18"/>
                      <w:szCs w:val="18"/>
                    </w:rPr>
                    <w:t>0.47</w:t>
                  </w:r>
                </w:p>
              </w:tc>
              <w:tc>
                <w:tcPr>
                  <w:tcW w:w="577" w:type="dxa"/>
                  <w:shd w:val="clear" w:color="auto" w:fill="EDECE9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C94E80">
                    <w:rPr>
                      <w:rFonts w:ascii="宋体" w:eastAsia="宋体" w:hAnsi="宋体" w:cs="宋体"/>
                      <w:sz w:val="18"/>
                      <w:szCs w:val="18"/>
                    </w:rPr>
                    <w:t>2.71</w:t>
                  </w:r>
                </w:p>
              </w:tc>
              <w:tc>
                <w:tcPr>
                  <w:tcW w:w="577" w:type="dxa"/>
                  <w:shd w:val="clear" w:color="auto" w:fill="EDECE9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C94E80">
                    <w:rPr>
                      <w:rFonts w:ascii="宋体" w:eastAsia="宋体" w:hAnsi="宋体" w:cs="宋体"/>
                      <w:sz w:val="18"/>
                      <w:szCs w:val="18"/>
                    </w:rPr>
                    <w:t>7.42</w:t>
                  </w:r>
                </w:p>
              </w:tc>
              <w:tc>
                <w:tcPr>
                  <w:tcW w:w="577" w:type="dxa"/>
                  <w:shd w:val="clear" w:color="auto" w:fill="EDECE9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C94E80">
                    <w:rPr>
                      <w:rFonts w:ascii="宋体" w:eastAsia="宋体" w:hAnsi="宋体" w:cs="宋体"/>
                      <w:sz w:val="18"/>
                      <w:szCs w:val="18"/>
                    </w:rPr>
                    <w:t>23.29</w:t>
                  </w:r>
                </w:p>
              </w:tc>
            </w:tr>
            <w:tr w:rsidR="00C94E80" w:rsidRPr="00C94E80" w:rsidTr="00C94E80">
              <w:trPr>
                <w:tblCellSpacing w:w="6" w:type="dxa"/>
              </w:trPr>
              <w:tc>
                <w:tcPr>
                  <w:tcW w:w="843" w:type="pct"/>
                  <w:vMerge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593" w:type="pct"/>
                  <w:vMerge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728" w:type="dxa"/>
                  <w:shd w:val="clear" w:color="auto" w:fill="A5E7BF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C94E80">
                    <w:rPr>
                      <w:rFonts w:ascii="宋体" w:eastAsia="宋体" w:hAnsi="宋体" w:cs="宋体"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577" w:type="dxa"/>
                  <w:shd w:val="clear" w:color="auto" w:fill="C9D6E2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C94E80">
                    <w:rPr>
                      <w:rFonts w:ascii="宋体" w:eastAsia="宋体" w:hAnsi="宋体" w:cs="宋体"/>
                      <w:sz w:val="18"/>
                      <w:szCs w:val="18"/>
                    </w:rPr>
                    <w:t>0.03</w:t>
                  </w:r>
                </w:p>
              </w:tc>
              <w:tc>
                <w:tcPr>
                  <w:tcW w:w="577" w:type="dxa"/>
                  <w:shd w:val="clear" w:color="auto" w:fill="C9D6E2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C94E80">
                    <w:rPr>
                      <w:rFonts w:ascii="宋体" w:eastAsia="宋体" w:hAnsi="宋体" w:cs="宋体"/>
                      <w:sz w:val="18"/>
                      <w:szCs w:val="18"/>
                    </w:rPr>
                    <w:t>0.03</w:t>
                  </w:r>
                </w:p>
              </w:tc>
              <w:tc>
                <w:tcPr>
                  <w:tcW w:w="499" w:type="dxa"/>
                  <w:shd w:val="clear" w:color="auto" w:fill="C9D6E2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C94E80">
                    <w:rPr>
                      <w:rFonts w:ascii="宋体" w:eastAsia="宋体" w:hAnsi="宋体" w:cs="宋体"/>
                      <w:sz w:val="18"/>
                      <w:szCs w:val="18"/>
                    </w:rPr>
                    <w:t>0.13</w:t>
                  </w:r>
                </w:p>
              </w:tc>
              <w:tc>
                <w:tcPr>
                  <w:tcW w:w="577" w:type="dxa"/>
                  <w:shd w:val="clear" w:color="auto" w:fill="C9D6E2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C94E80">
                    <w:rPr>
                      <w:rFonts w:ascii="宋体" w:eastAsia="宋体" w:hAnsi="宋体" w:cs="宋体"/>
                      <w:sz w:val="18"/>
                      <w:szCs w:val="18"/>
                    </w:rPr>
                    <w:t>0.13</w:t>
                  </w:r>
                </w:p>
              </w:tc>
              <w:tc>
                <w:tcPr>
                  <w:tcW w:w="499" w:type="dxa"/>
                  <w:shd w:val="clear" w:color="auto" w:fill="C9D6E2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C94E80">
                    <w:rPr>
                      <w:rFonts w:ascii="宋体" w:eastAsia="宋体" w:hAnsi="宋体" w:cs="宋体"/>
                      <w:sz w:val="18"/>
                      <w:szCs w:val="18"/>
                    </w:rPr>
                    <w:t>0.44</w:t>
                  </w:r>
                </w:p>
              </w:tc>
              <w:tc>
                <w:tcPr>
                  <w:tcW w:w="577" w:type="dxa"/>
                  <w:shd w:val="clear" w:color="auto" w:fill="C9D6E2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C94E80">
                    <w:rPr>
                      <w:rFonts w:ascii="宋体" w:eastAsia="宋体" w:hAnsi="宋体" w:cs="宋体"/>
                      <w:sz w:val="18"/>
                      <w:szCs w:val="18"/>
                    </w:rPr>
                    <w:t>0.44</w:t>
                  </w:r>
                </w:p>
              </w:tc>
              <w:tc>
                <w:tcPr>
                  <w:tcW w:w="577" w:type="dxa"/>
                  <w:shd w:val="clear" w:color="auto" w:fill="C9D6E2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C94E80">
                    <w:rPr>
                      <w:rFonts w:ascii="宋体" w:eastAsia="宋体" w:hAnsi="宋体" w:cs="宋体"/>
                      <w:sz w:val="18"/>
                      <w:szCs w:val="18"/>
                    </w:rPr>
                    <w:t>2.57</w:t>
                  </w:r>
                </w:p>
              </w:tc>
              <w:tc>
                <w:tcPr>
                  <w:tcW w:w="577" w:type="dxa"/>
                  <w:shd w:val="clear" w:color="auto" w:fill="C9D6E2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C94E80">
                    <w:rPr>
                      <w:rFonts w:ascii="宋体" w:eastAsia="宋体" w:hAnsi="宋体" w:cs="宋体"/>
                      <w:sz w:val="18"/>
                      <w:szCs w:val="18"/>
                    </w:rPr>
                    <w:t>7.03</w:t>
                  </w:r>
                </w:p>
              </w:tc>
              <w:tc>
                <w:tcPr>
                  <w:tcW w:w="577" w:type="dxa"/>
                  <w:shd w:val="clear" w:color="auto" w:fill="C9D6E2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C94E80">
                    <w:rPr>
                      <w:rFonts w:ascii="宋体" w:eastAsia="宋体" w:hAnsi="宋体" w:cs="宋体"/>
                      <w:sz w:val="18"/>
                      <w:szCs w:val="18"/>
                    </w:rPr>
                    <w:t>22.51</w:t>
                  </w:r>
                </w:p>
              </w:tc>
            </w:tr>
            <w:tr w:rsidR="00C94E80" w:rsidRPr="00C94E80" w:rsidTr="00C94E80">
              <w:trPr>
                <w:tblCellSpacing w:w="6" w:type="dxa"/>
              </w:trPr>
              <w:tc>
                <w:tcPr>
                  <w:tcW w:w="843" w:type="pct"/>
                  <w:vMerge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593" w:type="pct"/>
                  <w:vMerge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728" w:type="dxa"/>
                  <w:shd w:val="clear" w:color="auto" w:fill="A5E7BF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C94E80">
                    <w:rPr>
                      <w:rFonts w:ascii="宋体" w:eastAsia="宋体" w:hAnsi="宋体" w:cs="宋体"/>
                      <w:sz w:val="18"/>
                      <w:szCs w:val="18"/>
                    </w:rPr>
                    <w:t>60</w:t>
                  </w:r>
                </w:p>
              </w:tc>
              <w:tc>
                <w:tcPr>
                  <w:tcW w:w="577" w:type="dxa"/>
                  <w:shd w:val="clear" w:color="auto" w:fill="EDECE9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C94E80">
                    <w:rPr>
                      <w:rFonts w:ascii="宋体" w:eastAsia="宋体" w:hAnsi="宋体" w:cs="宋体"/>
                      <w:sz w:val="18"/>
                      <w:szCs w:val="18"/>
                    </w:rPr>
                    <w:t>0.03</w:t>
                  </w:r>
                </w:p>
              </w:tc>
              <w:tc>
                <w:tcPr>
                  <w:tcW w:w="577" w:type="dxa"/>
                  <w:shd w:val="clear" w:color="auto" w:fill="EDECE9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C94E80">
                    <w:rPr>
                      <w:rFonts w:ascii="宋体" w:eastAsia="宋体" w:hAnsi="宋体" w:cs="宋体"/>
                      <w:sz w:val="18"/>
                      <w:szCs w:val="18"/>
                    </w:rPr>
                    <w:t>0.03</w:t>
                  </w:r>
                </w:p>
              </w:tc>
              <w:tc>
                <w:tcPr>
                  <w:tcW w:w="499" w:type="dxa"/>
                  <w:shd w:val="clear" w:color="auto" w:fill="EDECE9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C94E80">
                    <w:rPr>
                      <w:rFonts w:ascii="宋体" w:eastAsia="宋体" w:hAnsi="宋体" w:cs="宋体"/>
                      <w:sz w:val="18"/>
                      <w:szCs w:val="18"/>
                    </w:rPr>
                    <w:t>0.13</w:t>
                  </w:r>
                </w:p>
              </w:tc>
              <w:tc>
                <w:tcPr>
                  <w:tcW w:w="577" w:type="dxa"/>
                  <w:shd w:val="clear" w:color="auto" w:fill="EDECE9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C94E80">
                    <w:rPr>
                      <w:rFonts w:ascii="宋体" w:eastAsia="宋体" w:hAnsi="宋体" w:cs="宋体"/>
                      <w:sz w:val="18"/>
                      <w:szCs w:val="18"/>
                    </w:rPr>
                    <w:t>0.13</w:t>
                  </w:r>
                </w:p>
              </w:tc>
              <w:tc>
                <w:tcPr>
                  <w:tcW w:w="499" w:type="dxa"/>
                  <w:shd w:val="clear" w:color="auto" w:fill="EDECE9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C94E80">
                    <w:rPr>
                      <w:rFonts w:ascii="宋体" w:eastAsia="宋体" w:hAnsi="宋体" w:cs="宋体"/>
                      <w:sz w:val="18"/>
                      <w:szCs w:val="18"/>
                    </w:rPr>
                    <w:t>0.44</w:t>
                  </w:r>
                </w:p>
              </w:tc>
              <w:tc>
                <w:tcPr>
                  <w:tcW w:w="577" w:type="dxa"/>
                  <w:shd w:val="clear" w:color="auto" w:fill="EDECE9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C94E80">
                    <w:rPr>
                      <w:rFonts w:ascii="宋体" w:eastAsia="宋体" w:hAnsi="宋体" w:cs="宋体"/>
                      <w:sz w:val="18"/>
                      <w:szCs w:val="18"/>
                    </w:rPr>
                    <w:t>0.44</w:t>
                  </w:r>
                </w:p>
              </w:tc>
              <w:tc>
                <w:tcPr>
                  <w:tcW w:w="577" w:type="dxa"/>
                  <w:shd w:val="clear" w:color="auto" w:fill="EDECE9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C94E80">
                    <w:rPr>
                      <w:rFonts w:ascii="宋体" w:eastAsia="宋体" w:hAnsi="宋体" w:cs="宋体"/>
                      <w:sz w:val="18"/>
                      <w:szCs w:val="18"/>
                    </w:rPr>
                    <w:t>2.57</w:t>
                  </w:r>
                </w:p>
              </w:tc>
              <w:tc>
                <w:tcPr>
                  <w:tcW w:w="577" w:type="dxa"/>
                  <w:shd w:val="clear" w:color="auto" w:fill="EDECE9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C94E80">
                    <w:rPr>
                      <w:rFonts w:ascii="宋体" w:eastAsia="宋体" w:hAnsi="宋体" w:cs="宋体"/>
                      <w:sz w:val="18"/>
                      <w:szCs w:val="18"/>
                    </w:rPr>
                    <w:t>7.03</w:t>
                  </w:r>
                </w:p>
              </w:tc>
              <w:tc>
                <w:tcPr>
                  <w:tcW w:w="577" w:type="dxa"/>
                  <w:shd w:val="clear" w:color="auto" w:fill="EDECE9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C94E80">
                    <w:rPr>
                      <w:rFonts w:ascii="宋体" w:eastAsia="宋体" w:hAnsi="宋体" w:cs="宋体"/>
                      <w:sz w:val="18"/>
                      <w:szCs w:val="18"/>
                    </w:rPr>
                    <w:t>22.51</w:t>
                  </w:r>
                </w:p>
              </w:tc>
            </w:tr>
            <w:tr w:rsidR="00C94E80" w:rsidRPr="00C94E80" w:rsidTr="00C94E80">
              <w:trPr>
                <w:tblCellSpacing w:w="6" w:type="dxa"/>
              </w:trPr>
              <w:tc>
                <w:tcPr>
                  <w:tcW w:w="843" w:type="pct"/>
                  <w:vMerge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593" w:type="pct"/>
                  <w:vMerge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728" w:type="dxa"/>
                  <w:shd w:val="clear" w:color="auto" w:fill="A5E7BF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C94E80">
                    <w:rPr>
                      <w:rFonts w:ascii="宋体" w:eastAsia="宋体" w:hAnsi="宋体" w:cs="宋体"/>
                      <w:sz w:val="18"/>
                      <w:szCs w:val="18"/>
                    </w:rPr>
                    <w:t>70</w:t>
                  </w:r>
                </w:p>
              </w:tc>
              <w:tc>
                <w:tcPr>
                  <w:tcW w:w="577" w:type="dxa"/>
                  <w:shd w:val="clear" w:color="auto" w:fill="C9D6E2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C94E80">
                    <w:rPr>
                      <w:rFonts w:ascii="宋体" w:eastAsia="宋体" w:hAnsi="宋体" w:cs="宋体"/>
                      <w:sz w:val="18"/>
                      <w:szCs w:val="18"/>
                    </w:rPr>
                    <w:t>0.03</w:t>
                  </w:r>
                </w:p>
              </w:tc>
              <w:tc>
                <w:tcPr>
                  <w:tcW w:w="577" w:type="dxa"/>
                  <w:shd w:val="clear" w:color="auto" w:fill="C9D6E2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C94E80">
                    <w:rPr>
                      <w:rFonts w:ascii="宋体" w:eastAsia="宋体" w:hAnsi="宋体" w:cs="宋体"/>
                      <w:sz w:val="18"/>
                      <w:szCs w:val="18"/>
                    </w:rPr>
                    <w:t>0.03</w:t>
                  </w:r>
                </w:p>
              </w:tc>
              <w:tc>
                <w:tcPr>
                  <w:tcW w:w="499" w:type="dxa"/>
                  <w:shd w:val="clear" w:color="auto" w:fill="C9D6E2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C94E80">
                    <w:rPr>
                      <w:rFonts w:ascii="宋体" w:eastAsia="宋体" w:hAnsi="宋体" w:cs="宋体"/>
                      <w:sz w:val="18"/>
                      <w:szCs w:val="18"/>
                    </w:rPr>
                    <w:t>0.13</w:t>
                  </w:r>
                </w:p>
              </w:tc>
              <w:tc>
                <w:tcPr>
                  <w:tcW w:w="577" w:type="dxa"/>
                  <w:shd w:val="clear" w:color="auto" w:fill="C9D6E2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C94E80">
                    <w:rPr>
                      <w:rFonts w:ascii="宋体" w:eastAsia="宋体" w:hAnsi="宋体" w:cs="宋体"/>
                      <w:sz w:val="18"/>
                      <w:szCs w:val="18"/>
                    </w:rPr>
                    <w:t>0.13</w:t>
                  </w:r>
                </w:p>
              </w:tc>
              <w:tc>
                <w:tcPr>
                  <w:tcW w:w="499" w:type="dxa"/>
                  <w:shd w:val="clear" w:color="auto" w:fill="C9D6E2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C94E80">
                    <w:rPr>
                      <w:rFonts w:ascii="宋体" w:eastAsia="宋体" w:hAnsi="宋体" w:cs="宋体"/>
                      <w:sz w:val="18"/>
                      <w:szCs w:val="18"/>
                    </w:rPr>
                    <w:t>0.44</w:t>
                  </w:r>
                </w:p>
              </w:tc>
              <w:tc>
                <w:tcPr>
                  <w:tcW w:w="577" w:type="dxa"/>
                  <w:shd w:val="clear" w:color="auto" w:fill="C9D6E2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C94E80">
                    <w:rPr>
                      <w:rFonts w:ascii="宋体" w:eastAsia="宋体" w:hAnsi="宋体" w:cs="宋体"/>
                      <w:sz w:val="18"/>
                      <w:szCs w:val="18"/>
                    </w:rPr>
                    <w:t>0.44</w:t>
                  </w:r>
                </w:p>
              </w:tc>
              <w:tc>
                <w:tcPr>
                  <w:tcW w:w="577" w:type="dxa"/>
                  <w:shd w:val="clear" w:color="auto" w:fill="C9D6E2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C94E80">
                    <w:rPr>
                      <w:rFonts w:ascii="宋体" w:eastAsia="宋体" w:hAnsi="宋体" w:cs="宋体"/>
                      <w:sz w:val="18"/>
                      <w:szCs w:val="18"/>
                    </w:rPr>
                    <w:t>2.57</w:t>
                  </w:r>
                </w:p>
              </w:tc>
              <w:tc>
                <w:tcPr>
                  <w:tcW w:w="577" w:type="dxa"/>
                  <w:shd w:val="clear" w:color="auto" w:fill="C9D6E2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C94E80">
                    <w:rPr>
                      <w:rFonts w:ascii="宋体" w:eastAsia="宋体" w:hAnsi="宋体" w:cs="宋体"/>
                      <w:sz w:val="18"/>
                      <w:szCs w:val="18"/>
                    </w:rPr>
                    <w:t>7.03</w:t>
                  </w:r>
                </w:p>
              </w:tc>
              <w:tc>
                <w:tcPr>
                  <w:tcW w:w="577" w:type="dxa"/>
                  <w:shd w:val="clear" w:color="auto" w:fill="C9D6E2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C94E80">
                    <w:rPr>
                      <w:rFonts w:ascii="宋体" w:eastAsia="宋体" w:hAnsi="宋体" w:cs="宋体"/>
                      <w:sz w:val="18"/>
                      <w:szCs w:val="18"/>
                    </w:rPr>
                    <w:t>22.51</w:t>
                  </w:r>
                </w:p>
              </w:tc>
            </w:tr>
            <w:tr w:rsidR="00C94E80" w:rsidRPr="00C94E80" w:rsidTr="00C94E80">
              <w:trPr>
                <w:tblCellSpacing w:w="6" w:type="dxa"/>
              </w:trPr>
              <w:tc>
                <w:tcPr>
                  <w:tcW w:w="843" w:type="pct"/>
                  <w:vMerge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593" w:type="pct"/>
                  <w:vMerge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728" w:type="dxa"/>
                  <w:shd w:val="clear" w:color="auto" w:fill="A5E7BF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C94E80">
                    <w:rPr>
                      <w:rFonts w:ascii="宋体" w:eastAsia="宋体" w:hAnsi="宋体" w:cs="宋体"/>
                      <w:sz w:val="18"/>
                      <w:szCs w:val="18"/>
                    </w:rPr>
                    <w:t>80</w:t>
                  </w:r>
                </w:p>
              </w:tc>
              <w:tc>
                <w:tcPr>
                  <w:tcW w:w="577" w:type="dxa"/>
                  <w:shd w:val="clear" w:color="auto" w:fill="EDECE9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C94E80">
                    <w:rPr>
                      <w:rFonts w:ascii="宋体" w:eastAsia="宋体" w:hAnsi="宋体" w:cs="宋体"/>
                      <w:sz w:val="18"/>
                      <w:szCs w:val="18"/>
                    </w:rPr>
                    <w:t>0.03</w:t>
                  </w:r>
                </w:p>
              </w:tc>
              <w:tc>
                <w:tcPr>
                  <w:tcW w:w="577" w:type="dxa"/>
                  <w:shd w:val="clear" w:color="auto" w:fill="EDECE9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C94E80">
                    <w:rPr>
                      <w:rFonts w:ascii="宋体" w:eastAsia="宋体" w:hAnsi="宋体" w:cs="宋体"/>
                      <w:sz w:val="18"/>
                      <w:szCs w:val="18"/>
                    </w:rPr>
                    <w:t>0.03</w:t>
                  </w:r>
                </w:p>
              </w:tc>
              <w:tc>
                <w:tcPr>
                  <w:tcW w:w="499" w:type="dxa"/>
                  <w:shd w:val="clear" w:color="auto" w:fill="EDECE9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C94E80">
                    <w:rPr>
                      <w:rFonts w:ascii="宋体" w:eastAsia="宋体" w:hAnsi="宋体" w:cs="宋体"/>
                      <w:sz w:val="18"/>
                      <w:szCs w:val="18"/>
                    </w:rPr>
                    <w:t>0.13</w:t>
                  </w:r>
                </w:p>
              </w:tc>
              <w:tc>
                <w:tcPr>
                  <w:tcW w:w="577" w:type="dxa"/>
                  <w:shd w:val="clear" w:color="auto" w:fill="EDECE9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C94E80">
                    <w:rPr>
                      <w:rFonts w:ascii="宋体" w:eastAsia="宋体" w:hAnsi="宋体" w:cs="宋体"/>
                      <w:sz w:val="18"/>
                      <w:szCs w:val="18"/>
                    </w:rPr>
                    <w:t>0.13</w:t>
                  </w:r>
                </w:p>
              </w:tc>
              <w:tc>
                <w:tcPr>
                  <w:tcW w:w="499" w:type="dxa"/>
                  <w:shd w:val="clear" w:color="auto" w:fill="EDECE9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C94E80">
                    <w:rPr>
                      <w:rFonts w:ascii="宋体" w:eastAsia="宋体" w:hAnsi="宋体" w:cs="宋体"/>
                      <w:sz w:val="18"/>
                      <w:szCs w:val="18"/>
                    </w:rPr>
                    <w:t>0.44</w:t>
                  </w:r>
                </w:p>
              </w:tc>
              <w:tc>
                <w:tcPr>
                  <w:tcW w:w="577" w:type="dxa"/>
                  <w:shd w:val="clear" w:color="auto" w:fill="EDECE9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C94E80">
                    <w:rPr>
                      <w:rFonts w:ascii="宋体" w:eastAsia="宋体" w:hAnsi="宋体" w:cs="宋体"/>
                      <w:sz w:val="18"/>
                      <w:szCs w:val="18"/>
                    </w:rPr>
                    <w:t>0.44</w:t>
                  </w:r>
                </w:p>
              </w:tc>
              <w:tc>
                <w:tcPr>
                  <w:tcW w:w="577" w:type="dxa"/>
                  <w:shd w:val="clear" w:color="auto" w:fill="EDECE9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C94E80">
                    <w:rPr>
                      <w:rFonts w:ascii="宋体" w:eastAsia="宋体" w:hAnsi="宋体" w:cs="宋体"/>
                      <w:sz w:val="18"/>
                      <w:szCs w:val="18"/>
                    </w:rPr>
                    <w:t>2.57</w:t>
                  </w:r>
                </w:p>
              </w:tc>
              <w:tc>
                <w:tcPr>
                  <w:tcW w:w="577" w:type="dxa"/>
                  <w:shd w:val="clear" w:color="auto" w:fill="EDECE9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C94E80">
                    <w:rPr>
                      <w:rFonts w:ascii="宋体" w:eastAsia="宋体" w:hAnsi="宋体" w:cs="宋体"/>
                      <w:sz w:val="18"/>
                      <w:szCs w:val="18"/>
                    </w:rPr>
                    <w:t>7.03</w:t>
                  </w:r>
                </w:p>
              </w:tc>
              <w:tc>
                <w:tcPr>
                  <w:tcW w:w="577" w:type="dxa"/>
                  <w:shd w:val="clear" w:color="auto" w:fill="EDECE9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C94E80">
                    <w:rPr>
                      <w:rFonts w:ascii="宋体" w:eastAsia="宋体" w:hAnsi="宋体" w:cs="宋体"/>
                      <w:sz w:val="18"/>
                      <w:szCs w:val="18"/>
                    </w:rPr>
                    <w:t>22.51</w:t>
                  </w:r>
                </w:p>
              </w:tc>
            </w:tr>
            <w:tr w:rsidR="00C94E80" w:rsidRPr="00C94E80" w:rsidTr="00C94E80">
              <w:trPr>
                <w:tblCellSpacing w:w="6" w:type="dxa"/>
              </w:trPr>
              <w:tc>
                <w:tcPr>
                  <w:tcW w:w="843" w:type="pct"/>
                  <w:vMerge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593" w:type="pct"/>
                  <w:vMerge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728" w:type="dxa"/>
                  <w:shd w:val="clear" w:color="auto" w:fill="A5E7BF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C94E80">
                    <w:rPr>
                      <w:rFonts w:ascii="宋体" w:eastAsia="宋体" w:hAnsi="宋体" w:cs="宋体"/>
                      <w:sz w:val="18"/>
                      <w:szCs w:val="18"/>
                    </w:rPr>
                    <w:t>90</w:t>
                  </w:r>
                </w:p>
              </w:tc>
              <w:tc>
                <w:tcPr>
                  <w:tcW w:w="577" w:type="dxa"/>
                  <w:shd w:val="clear" w:color="auto" w:fill="C9D6E2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C94E80">
                    <w:rPr>
                      <w:rFonts w:ascii="宋体" w:eastAsia="宋体" w:hAnsi="宋体" w:cs="宋体"/>
                      <w:sz w:val="18"/>
                      <w:szCs w:val="18"/>
                    </w:rPr>
                    <w:t>0.03</w:t>
                  </w:r>
                </w:p>
              </w:tc>
              <w:tc>
                <w:tcPr>
                  <w:tcW w:w="577" w:type="dxa"/>
                  <w:shd w:val="clear" w:color="auto" w:fill="C9D6E2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C94E80">
                    <w:rPr>
                      <w:rFonts w:ascii="宋体" w:eastAsia="宋体" w:hAnsi="宋体" w:cs="宋体"/>
                      <w:sz w:val="18"/>
                      <w:szCs w:val="18"/>
                    </w:rPr>
                    <w:t>0.03</w:t>
                  </w:r>
                </w:p>
              </w:tc>
              <w:tc>
                <w:tcPr>
                  <w:tcW w:w="499" w:type="dxa"/>
                  <w:shd w:val="clear" w:color="auto" w:fill="C9D6E2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C94E80">
                    <w:rPr>
                      <w:rFonts w:ascii="宋体" w:eastAsia="宋体" w:hAnsi="宋体" w:cs="宋体"/>
                      <w:sz w:val="18"/>
                      <w:szCs w:val="18"/>
                    </w:rPr>
                    <w:t>0.13</w:t>
                  </w:r>
                </w:p>
              </w:tc>
              <w:tc>
                <w:tcPr>
                  <w:tcW w:w="577" w:type="dxa"/>
                  <w:shd w:val="clear" w:color="auto" w:fill="C9D6E2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C94E80">
                    <w:rPr>
                      <w:rFonts w:ascii="宋体" w:eastAsia="宋体" w:hAnsi="宋体" w:cs="宋体"/>
                      <w:sz w:val="18"/>
                      <w:szCs w:val="18"/>
                    </w:rPr>
                    <w:t>0.13</w:t>
                  </w:r>
                </w:p>
              </w:tc>
              <w:tc>
                <w:tcPr>
                  <w:tcW w:w="499" w:type="dxa"/>
                  <w:shd w:val="clear" w:color="auto" w:fill="C9D6E2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C94E80">
                    <w:rPr>
                      <w:rFonts w:ascii="宋体" w:eastAsia="宋体" w:hAnsi="宋体" w:cs="宋体"/>
                      <w:sz w:val="18"/>
                      <w:szCs w:val="18"/>
                    </w:rPr>
                    <w:t>0.44</w:t>
                  </w:r>
                </w:p>
              </w:tc>
              <w:tc>
                <w:tcPr>
                  <w:tcW w:w="577" w:type="dxa"/>
                  <w:shd w:val="clear" w:color="auto" w:fill="C9D6E2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C94E80">
                    <w:rPr>
                      <w:rFonts w:ascii="宋体" w:eastAsia="宋体" w:hAnsi="宋体" w:cs="宋体"/>
                      <w:sz w:val="18"/>
                      <w:szCs w:val="18"/>
                    </w:rPr>
                    <w:t>0.44</w:t>
                  </w:r>
                </w:p>
              </w:tc>
              <w:tc>
                <w:tcPr>
                  <w:tcW w:w="577" w:type="dxa"/>
                  <w:shd w:val="clear" w:color="auto" w:fill="C9D6E2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C94E80">
                    <w:rPr>
                      <w:rFonts w:ascii="宋体" w:eastAsia="宋体" w:hAnsi="宋体" w:cs="宋体"/>
                      <w:sz w:val="18"/>
                      <w:szCs w:val="18"/>
                    </w:rPr>
                    <w:t>2.57</w:t>
                  </w:r>
                </w:p>
              </w:tc>
              <w:tc>
                <w:tcPr>
                  <w:tcW w:w="577" w:type="dxa"/>
                  <w:shd w:val="clear" w:color="auto" w:fill="C9D6E2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C94E80">
                    <w:rPr>
                      <w:rFonts w:ascii="宋体" w:eastAsia="宋体" w:hAnsi="宋体" w:cs="宋体"/>
                      <w:sz w:val="18"/>
                      <w:szCs w:val="18"/>
                    </w:rPr>
                    <w:t>7.03</w:t>
                  </w:r>
                </w:p>
              </w:tc>
              <w:tc>
                <w:tcPr>
                  <w:tcW w:w="577" w:type="dxa"/>
                  <w:shd w:val="clear" w:color="auto" w:fill="C9D6E2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C94E80">
                    <w:rPr>
                      <w:rFonts w:ascii="宋体" w:eastAsia="宋体" w:hAnsi="宋体" w:cs="宋体"/>
                      <w:sz w:val="18"/>
                      <w:szCs w:val="18"/>
                    </w:rPr>
                    <w:t>22.51</w:t>
                  </w:r>
                </w:p>
              </w:tc>
            </w:tr>
            <w:tr w:rsidR="00C94E80" w:rsidRPr="00C94E80" w:rsidTr="00C94E80">
              <w:trPr>
                <w:tblCellSpacing w:w="6" w:type="dxa"/>
              </w:trPr>
              <w:tc>
                <w:tcPr>
                  <w:tcW w:w="843" w:type="pct"/>
                  <w:vMerge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593" w:type="pct"/>
                  <w:vMerge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728" w:type="dxa"/>
                  <w:shd w:val="clear" w:color="auto" w:fill="A5E7BF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C94E80">
                    <w:rPr>
                      <w:rFonts w:ascii="宋体" w:eastAsia="宋体" w:hAnsi="宋体" w:cs="宋体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577" w:type="dxa"/>
                  <w:shd w:val="clear" w:color="auto" w:fill="EDECE9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C94E80">
                    <w:rPr>
                      <w:rFonts w:ascii="宋体" w:eastAsia="宋体" w:hAnsi="宋体" w:cs="宋体"/>
                      <w:sz w:val="18"/>
                      <w:szCs w:val="18"/>
                    </w:rPr>
                    <w:t>0.03</w:t>
                  </w:r>
                </w:p>
              </w:tc>
              <w:tc>
                <w:tcPr>
                  <w:tcW w:w="577" w:type="dxa"/>
                  <w:shd w:val="clear" w:color="auto" w:fill="EDECE9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C94E80">
                    <w:rPr>
                      <w:rFonts w:ascii="宋体" w:eastAsia="宋体" w:hAnsi="宋体" w:cs="宋体"/>
                      <w:sz w:val="18"/>
                      <w:szCs w:val="18"/>
                    </w:rPr>
                    <w:t>0.03</w:t>
                  </w:r>
                </w:p>
              </w:tc>
              <w:tc>
                <w:tcPr>
                  <w:tcW w:w="499" w:type="dxa"/>
                  <w:shd w:val="clear" w:color="auto" w:fill="EDECE9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C94E80">
                    <w:rPr>
                      <w:rFonts w:ascii="宋体" w:eastAsia="宋体" w:hAnsi="宋体" w:cs="宋体"/>
                      <w:sz w:val="18"/>
                      <w:szCs w:val="18"/>
                    </w:rPr>
                    <w:t>0.13</w:t>
                  </w:r>
                </w:p>
              </w:tc>
              <w:tc>
                <w:tcPr>
                  <w:tcW w:w="577" w:type="dxa"/>
                  <w:shd w:val="clear" w:color="auto" w:fill="EDECE9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C94E80">
                    <w:rPr>
                      <w:rFonts w:ascii="宋体" w:eastAsia="宋体" w:hAnsi="宋体" w:cs="宋体"/>
                      <w:sz w:val="18"/>
                      <w:szCs w:val="18"/>
                    </w:rPr>
                    <w:t>0.13</w:t>
                  </w:r>
                </w:p>
              </w:tc>
              <w:tc>
                <w:tcPr>
                  <w:tcW w:w="499" w:type="dxa"/>
                  <w:shd w:val="clear" w:color="auto" w:fill="EDECE9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C94E80">
                    <w:rPr>
                      <w:rFonts w:ascii="宋体" w:eastAsia="宋体" w:hAnsi="宋体" w:cs="宋体"/>
                      <w:sz w:val="18"/>
                      <w:szCs w:val="18"/>
                    </w:rPr>
                    <w:t>0.44</w:t>
                  </w:r>
                </w:p>
              </w:tc>
              <w:tc>
                <w:tcPr>
                  <w:tcW w:w="577" w:type="dxa"/>
                  <w:shd w:val="clear" w:color="auto" w:fill="EDECE9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C94E80">
                    <w:rPr>
                      <w:rFonts w:ascii="宋体" w:eastAsia="宋体" w:hAnsi="宋体" w:cs="宋体"/>
                      <w:sz w:val="18"/>
                      <w:szCs w:val="18"/>
                    </w:rPr>
                    <w:t>0.44</w:t>
                  </w:r>
                </w:p>
              </w:tc>
              <w:tc>
                <w:tcPr>
                  <w:tcW w:w="577" w:type="dxa"/>
                  <w:shd w:val="clear" w:color="auto" w:fill="EDECE9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C94E80">
                    <w:rPr>
                      <w:rFonts w:ascii="宋体" w:eastAsia="宋体" w:hAnsi="宋体" w:cs="宋体"/>
                      <w:sz w:val="18"/>
                      <w:szCs w:val="18"/>
                    </w:rPr>
                    <w:t>2.57</w:t>
                  </w:r>
                </w:p>
              </w:tc>
              <w:tc>
                <w:tcPr>
                  <w:tcW w:w="577" w:type="dxa"/>
                  <w:shd w:val="clear" w:color="auto" w:fill="EDECE9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C94E80">
                    <w:rPr>
                      <w:rFonts w:ascii="宋体" w:eastAsia="宋体" w:hAnsi="宋体" w:cs="宋体"/>
                      <w:sz w:val="18"/>
                      <w:szCs w:val="18"/>
                    </w:rPr>
                    <w:t>7.03</w:t>
                  </w:r>
                </w:p>
              </w:tc>
              <w:tc>
                <w:tcPr>
                  <w:tcW w:w="577" w:type="dxa"/>
                  <w:shd w:val="clear" w:color="auto" w:fill="EDECE9"/>
                  <w:vAlign w:val="center"/>
                  <w:hideMark/>
                </w:tcPr>
                <w:p w:rsidR="00C94E80" w:rsidRPr="00C94E80" w:rsidRDefault="00C94E80" w:rsidP="00C94E8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C94E80">
                    <w:rPr>
                      <w:rFonts w:ascii="宋体" w:eastAsia="宋体" w:hAnsi="宋体" w:cs="宋体"/>
                      <w:sz w:val="18"/>
                      <w:szCs w:val="18"/>
                    </w:rPr>
                    <w:t>22.51</w:t>
                  </w:r>
                </w:p>
              </w:tc>
            </w:tr>
          </w:tbl>
          <w:p w:rsidR="00C94E80" w:rsidRPr="00C94E80" w:rsidRDefault="00C94E80" w:rsidP="00C94E80">
            <w:pPr>
              <w:adjustRightInd/>
              <w:snapToGrid/>
              <w:spacing w:after="0"/>
              <w:rPr>
                <w:rFonts w:ascii="Arial" w:eastAsia="宋体" w:hAnsi="Arial" w:cs="Arial"/>
                <w:sz w:val="17"/>
                <w:szCs w:val="17"/>
              </w:rPr>
            </w:pPr>
          </w:p>
        </w:tc>
      </w:tr>
    </w:tbl>
    <w:p w:rsidR="00C94E80" w:rsidRPr="00C94E80" w:rsidRDefault="00C94E80" w:rsidP="00C94E80">
      <w:pPr>
        <w:adjustRightInd/>
        <w:snapToGrid/>
        <w:spacing w:after="180"/>
        <w:rPr>
          <w:rFonts w:ascii="宋体" w:eastAsia="宋体" w:hAnsi="宋体" w:cs="宋体"/>
          <w:vanish/>
          <w:sz w:val="24"/>
          <w:szCs w:val="24"/>
        </w:rPr>
      </w:pPr>
    </w:p>
    <w:tbl>
      <w:tblPr>
        <w:tblW w:w="6492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6492"/>
      </w:tblGrid>
      <w:tr w:rsidR="00C94E80" w:rsidRPr="00C94E80" w:rsidTr="00C94E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4E80" w:rsidRPr="00C94E80" w:rsidRDefault="00C94E80" w:rsidP="00C94E8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</w:tbl>
    <w:p w:rsidR="00C94E80" w:rsidRPr="00C94E80" w:rsidRDefault="00C94E80" w:rsidP="00C94E80">
      <w:pPr>
        <w:adjustRightInd/>
        <w:snapToGrid/>
        <w:spacing w:after="180"/>
        <w:rPr>
          <w:rFonts w:ascii="宋体" w:eastAsia="宋体" w:hAnsi="宋体" w:cs="宋体"/>
          <w:vanish/>
          <w:sz w:val="24"/>
          <w:szCs w:val="24"/>
        </w:rPr>
      </w:pPr>
    </w:p>
    <w:tbl>
      <w:tblPr>
        <w:tblW w:w="49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8199"/>
      </w:tblGrid>
      <w:tr w:rsidR="00C94E80" w:rsidRPr="00C94E80" w:rsidTr="00C94E80">
        <w:trPr>
          <w:tblCellSpacing w:w="15" w:type="dxa"/>
        </w:trPr>
        <w:tc>
          <w:tcPr>
            <w:tcW w:w="4500" w:type="pct"/>
            <w:vAlign w:val="center"/>
            <w:hideMark/>
          </w:tcPr>
          <w:p w:rsidR="00C94E80" w:rsidRPr="00C94E80" w:rsidRDefault="00C94E80" w:rsidP="00C94E8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C94E80">
              <w:rPr>
                <w:rFonts w:ascii="宋体" w:eastAsia="宋体" w:hAnsi="宋体" w:cs="宋体"/>
                <w:sz w:val="24"/>
                <w:szCs w:val="24"/>
              </w:rPr>
              <w:pict>
                <v:rect id="_x0000_i1042" style="width:0;height:.6pt" o:hralign="center" o:hrstd="t" o:hrnoshade="t" o:hr="t" fillcolor="#f90" stroked="f"/>
              </w:pict>
            </w:r>
          </w:p>
        </w:tc>
      </w:tr>
    </w:tbl>
    <w:p w:rsidR="00F16505" w:rsidRDefault="00F16505" w:rsidP="00D31D50">
      <w:pPr>
        <w:spacing w:line="220" w:lineRule="atLeast"/>
      </w:pPr>
    </w:p>
    <w:p w:rsidR="00F16505" w:rsidRDefault="00F16505" w:rsidP="00F16505">
      <w:pPr>
        <w:spacing w:line="220" w:lineRule="atLeast"/>
        <w:ind w:firstLineChars="150" w:firstLine="301"/>
        <w:rPr>
          <w:rFonts w:ascii="Arial" w:eastAsia="宋体" w:hAnsi="Arial" w:cs="Arial"/>
          <w:b/>
          <w:bCs/>
          <w:color w:val="444444"/>
          <w:sz w:val="20"/>
          <w:szCs w:val="20"/>
        </w:rPr>
      </w:pPr>
    </w:p>
    <w:p w:rsidR="00F16505" w:rsidRPr="007D0511" w:rsidRDefault="00F16505" w:rsidP="00F16505">
      <w:pPr>
        <w:pStyle w:val="title"/>
        <w:spacing w:before="0" w:beforeAutospacing="0" w:after="60" w:afterAutospacing="0" w:line="228" w:lineRule="atLeast"/>
        <w:rPr>
          <w:rFonts w:ascii="Arial" w:hAnsi="Arial" w:cs="Arial"/>
          <w:b/>
          <w:bCs/>
          <w:color w:val="2881B3"/>
          <w:sz w:val="29"/>
          <w:szCs w:val="29"/>
        </w:rPr>
      </w:pPr>
      <w:r w:rsidRPr="007D0511">
        <w:rPr>
          <w:rFonts w:ascii="Arial" w:hAnsi="Arial" w:cs="Arial" w:hint="eastAsia"/>
          <w:b/>
          <w:bCs/>
          <w:color w:val="2881B3"/>
          <w:sz w:val="29"/>
          <w:szCs w:val="29"/>
        </w:rPr>
        <w:t>产品尺寸</w:t>
      </w:r>
    </w:p>
    <w:p w:rsidR="00C94E80" w:rsidRPr="00C94E80" w:rsidRDefault="00C94E80" w:rsidP="00C94E80">
      <w:pPr>
        <w:shd w:val="clear" w:color="auto" w:fill="FFFFFF"/>
        <w:adjustRightInd/>
        <w:snapToGrid/>
        <w:spacing w:after="180"/>
        <w:ind w:left="60"/>
        <w:outlineLvl w:val="1"/>
        <w:rPr>
          <w:rFonts w:ascii="Arial" w:eastAsia="宋体" w:hAnsi="Arial" w:cs="Arial"/>
          <w:b/>
          <w:bCs/>
          <w:color w:val="5F5F5F"/>
          <w:sz w:val="18"/>
          <w:szCs w:val="18"/>
        </w:rPr>
      </w:pPr>
      <w:r w:rsidRPr="00C94E80">
        <w:rPr>
          <w:rFonts w:ascii="Arial" w:eastAsia="宋体" w:hAnsi="Arial" w:cs="Arial"/>
          <w:b/>
          <w:bCs/>
          <w:color w:val="5F5F5F"/>
          <w:sz w:val="18"/>
          <w:szCs w:val="18"/>
        </w:rPr>
        <w:t>產品尺寸</w:t>
      </w:r>
    </w:p>
    <w:tbl>
      <w:tblPr>
        <w:tblW w:w="475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8256"/>
      </w:tblGrid>
      <w:tr w:rsidR="00C94E80" w:rsidRPr="00C94E80" w:rsidTr="00C94E80">
        <w:trPr>
          <w:tblCellSpacing w:w="15" w:type="dxa"/>
        </w:trPr>
        <w:tc>
          <w:tcPr>
            <w:tcW w:w="0" w:type="auto"/>
            <w:hideMark/>
          </w:tcPr>
          <w:p w:rsidR="00C94E80" w:rsidRPr="00C94E80" w:rsidRDefault="00C94E80" w:rsidP="00C94E80">
            <w:pPr>
              <w:adjustRightInd/>
              <w:snapToGrid/>
              <w:spacing w:after="0"/>
              <w:rPr>
                <w:rFonts w:ascii="Arial" w:eastAsia="宋体" w:hAnsi="Arial" w:cs="Arial"/>
                <w:sz w:val="17"/>
                <w:szCs w:val="17"/>
              </w:rPr>
            </w:pPr>
            <w:r w:rsidRPr="00C94E80">
              <w:rPr>
                <w:rFonts w:ascii="Arial" w:eastAsia="宋体" w:hAnsi="Arial" w:cs="Arial"/>
                <w:sz w:val="17"/>
                <w:szCs w:val="17"/>
              </w:rPr>
              <w:t> </w:t>
            </w:r>
            <w:r>
              <w:rPr>
                <w:rFonts w:ascii="Arial" w:eastAsia="宋体" w:hAnsi="Arial" w:cs="Arial"/>
                <w:noProof/>
                <w:sz w:val="17"/>
                <w:szCs w:val="17"/>
              </w:rPr>
              <w:drawing>
                <wp:inline distT="0" distB="0" distL="0" distR="0">
                  <wp:extent cx="190500" cy="152400"/>
                  <wp:effectExtent l="19050" t="0" r="0" b="0"/>
                  <wp:docPr id="179" name="图片 179" descr="http://www.apexdyna.com/zh/imgs/icon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 descr="http://www.apexdyna.com/zh/imgs/icon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4E80">
              <w:rPr>
                <w:rFonts w:ascii="Arial" w:eastAsia="宋体" w:hAnsi="Arial" w:cs="Arial"/>
                <w:sz w:val="17"/>
                <w:szCs w:val="17"/>
              </w:rPr>
              <w:t>單節</w:t>
            </w:r>
            <w:r w:rsidRPr="00C94E80">
              <w:rPr>
                <w:rFonts w:ascii="Arial" w:eastAsia="宋体" w:hAnsi="Arial" w:cs="Arial"/>
                <w:sz w:val="17"/>
                <w:szCs w:val="17"/>
              </w:rPr>
              <w:t xml:space="preserve"> , </w:t>
            </w:r>
            <w:r w:rsidRPr="00C94E80">
              <w:rPr>
                <w:rFonts w:ascii="Arial" w:eastAsia="宋体" w:hAnsi="Arial" w:cs="Arial"/>
                <w:sz w:val="17"/>
                <w:szCs w:val="17"/>
              </w:rPr>
              <w:t>減速比</w:t>
            </w:r>
            <w:r w:rsidRPr="00C94E80">
              <w:rPr>
                <w:rFonts w:ascii="Arial" w:eastAsia="宋体" w:hAnsi="Arial" w:cs="Arial"/>
                <w:sz w:val="17"/>
                <w:szCs w:val="17"/>
              </w:rPr>
              <w:t xml:space="preserve"> </w:t>
            </w:r>
            <w:proofErr w:type="spellStart"/>
            <w:r w:rsidRPr="00C94E80">
              <w:rPr>
                <w:rFonts w:ascii="Arial" w:eastAsia="宋体" w:hAnsi="Arial" w:cs="Arial"/>
                <w:sz w:val="17"/>
                <w:szCs w:val="17"/>
              </w:rPr>
              <w:t>i</w:t>
            </w:r>
            <w:proofErr w:type="spellEnd"/>
            <w:r w:rsidRPr="00C94E80">
              <w:rPr>
                <w:rFonts w:ascii="Arial" w:eastAsia="宋体" w:hAnsi="Arial" w:cs="Arial"/>
                <w:sz w:val="17"/>
                <w:szCs w:val="17"/>
              </w:rPr>
              <w:t xml:space="preserve"> = 3 ~ 10</w:t>
            </w:r>
          </w:p>
        </w:tc>
      </w:tr>
      <w:tr w:rsidR="00C94E80" w:rsidRPr="00C94E80" w:rsidTr="00C94E80">
        <w:trPr>
          <w:tblCellSpacing w:w="15" w:type="dxa"/>
        </w:trPr>
        <w:tc>
          <w:tcPr>
            <w:tcW w:w="0" w:type="auto"/>
            <w:hideMark/>
          </w:tcPr>
          <w:p w:rsidR="00C94E80" w:rsidRPr="00C94E80" w:rsidRDefault="00C94E80" w:rsidP="00C94E8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17"/>
                <w:szCs w:val="17"/>
              </w:rPr>
            </w:pPr>
            <w:r>
              <w:rPr>
                <w:rFonts w:ascii="Arial" w:eastAsia="宋体" w:hAnsi="Arial" w:cs="Arial"/>
                <w:noProof/>
                <w:sz w:val="17"/>
                <w:szCs w:val="17"/>
              </w:rPr>
              <w:drawing>
                <wp:inline distT="0" distB="0" distL="0" distR="0">
                  <wp:extent cx="5185410" cy="2903054"/>
                  <wp:effectExtent l="19050" t="0" r="0" b="0"/>
                  <wp:docPr id="180" name="图片 180" descr="http://www.apexdyna.com/zh/imgs/prod/AF-Dimension-s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 descr="http://www.apexdyna.com/zh/imgs/prod/AF-Dimension-s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5410" cy="29030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94E80" w:rsidRPr="00C94E80" w:rsidRDefault="00C94E80" w:rsidP="00C94E80">
      <w:pPr>
        <w:shd w:val="clear" w:color="auto" w:fill="FFFFFF"/>
        <w:adjustRightInd/>
        <w:snapToGrid/>
        <w:spacing w:after="180"/>
        <w:rPr>
          <w:rFonts w:ascii="Arial" w:eastAsia="宋体" w:hAnsi="Arial" w:cs="Arial"/>
          <w:vanish/>
          <w:color w:val="000000"/>
          <w:sz w:val="14"/>
          <w:szCs w:val="14"/>
        </w:rPr>
      </w:pPr>
    </w:p>
    <w:tbl>
      <w:tblPr>
        <w:tblW w:w="475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7948"/>
      </w:tblGrid>
      <w:tr w:rsidR="00C94E80" w:rsidRPr="00C94E80" w:rsidTr="00C94E8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888"/>
            </w:tblGrid>
            <w:tr w:rsidR="00C94E80" w:rsidRPr="00C94E80">
              <w:trPr>
                <w:tblCellSpacing w:w="15" w:type="dxa"/>
              </w:trPr>
              <w:tc>
                <w:tcPr>
                  <w:tcW w:w="0" w:type="auto"/>
                  <w:shd w:val="clear" w:color="auto" w:fill="808080"/>
                  <w:hideMark/>
                </w:tcPr>
                <w:tbl>
                  <w:tblPr>
                    <w:tblW w:w="5000" w:type="pct"/>
                    <w:tblCellSpacing w:w="6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01"/>
                    <w:gridCol w:w="888"/>
                    <w:gridCol w:w="888"/>
                    <w:gridCol w:w="989"/>
                    <w:gridCol w:w="989"/>
                    <w:gridCol w:w="989"/>
                    <w:gridCol w:w="1089"/>
                    <w:gridCol w:w="1095"/>
                  </w:tblGrid>
                  <w:tr w:rsidR="00C94E80" w:rsidRPr="00C94E80">
                    <w:trPr>
                      <w:trHeight w:val="300"/>
                      <w:tblCellSpacing w:w="6" w:type="dxa"/>
                    </w:trPr>
                    <w:tc>
                      <w:tcPr>
                        <w:tcW w:w="0" w:type="auto"/>
                        <w:shd w:val="clear" w:color="auto" w:fill="32426D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color w:val="FFFFFF"/>
                            <w:sz w:val="17"/>
                            <w:szCs w:val="17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32426D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b/>
                            <w:bCs/>
                            <w:color w:val="FFFFFF"/>
                            <w:sz w:val="17"/>
                            <w:szCs w:val="17"/>
                          </w:rPr>
                          <w:t>AF042</w:t>
                        </w:r>
                      </w:p>
                    </w:tc>
                    <w:tc>
                      <w:tcPr>
                        <w:tcW w:w="0" w:type="auto"/>
                        <w:shd w:val="clear" w:color="auto" w:fill="32426D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b/>
                            <w:bCs/>
                            <w:color w:val="FFFFFF"/>
                            <w:sz w:val="17"/>
                            <w:szCs w:val="17"/>
                          </w:rPr>
                          <w:t>AF060</w:t>
                        </w:r>
                      </w:p>
                    </w:tc>
                    <w:tc>
                      <w:tcPr>
                        <w:tcW w:w="0" w:type="auto"/>
                        <w:shd w:val="clear" w:color="auto" w:fill="32426D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b/>
                            <w:bCs/>
                            <w:color w:val="FFFFFF"/>
                            <w:sz w:val="17"/>
                            <w:szCs w:val="17"/>
                          </w:rPr>
                          <w:t>AF075</w:t>
                        </w:r>
                      </w:p>
                    </w:tc>
                    <w:tc>
                      <w:tcPr>
                        <w:tcW w:w="0" w:type="auto"/>
                        <w:shd w:val="clear" w:color="auto" w:fill="32426D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b/>
                            <w:bCs/>
                            <w:color w:val="FFFFFF"/>
                            <w:sz w:val="17"/>
                            <w:szCs w:val="17"/>
                          </w:rPr>
                          <w:t>AF100</w:t>
                        </w:r>
                      </w:p>
                    </w:tc>
                    <w:tc>
                      <w:tcPr>
                        <w:tcW w:w="0" w:type="auto"/>
                        <w:shd w:val="clear" w:color="auto" w:fill="32426D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b/>
                            <w:bCs/>
                            <w:color w:val="FFFFFF"/>
                            <w:sz w:val="17"/>
                            <w:szCs w:val="17"/>
                          </w:rPr>
                          <w:t>AF140</w:t>
                        </w:r>
                      </w:p>
                    </w:tc>
                    <w:tc>
                      <w:tcPr>
                        <w:tcW w:w="0" w:type="auto"/>
                        <w:shd w:val="clear" w:color="auto" w:fill="32426D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b/>
                            <w:bCs/>
                            <w:color w:val="FFFFFF"/>
                            <w:sz w:val="17"/>
                            <w:szCs w:val="17"/>
                          </w:rPr>
                          <w:t>AF180</w:t>
                        </w:r>
                      </w:p>
                    </w:tc>
                    <w:tc>
                      <w:tcPr>
                        <w:tcW w:w="0" w:type="auto"/>
                        <w:shd w:val="clear" w:color="auto" w:fill="32426D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b/>
                            <w:bCs/>
                            <w:color w:val="FFFFFF"/>
                            <w:sz w:val="17"/>
                            <w:szCs w:val="17"/>
                          </w:rPr>
                          <w:t>AF220</w:t>
                        </w:r>
                      </w:p>
                    </w:tc>
                  </w:tr>
                  <w:tr w:rsidR="00C94E80" w:rsidRPr="00C94E80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        D1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50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68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85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120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165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215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250</w:t>
                        </w:r>
                      </w:p>
                    </w:tc>
                  </w:tr>
                  <w:tr w:rsidR="00C94E80" w:rsidRPr="00C94E80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        D2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3.4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5.5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6.8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17</w:t>
                        </w:r>
                      </w:p>
                    </w:tc>
                  </w:tr>
                  <w:tr w:rsidR="00C94E80" w:rsidRPr="00C94E80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        D3</w:t>
                        </w:r>
                        <w:r w:rsidRPr="00C94E80">
                          <w:rPr>
                            <w:rFonts w:ascii="Arial" w:eastAsia="宋体" w:hAnsi="Arial" w:cs="Arial"/>
                            <w:sz w:val="17"/>
                          </w:rPr>
                          <w:t> </w:t>
                        </w:r>
                        <w:r w:rsidRPr="00C94E80">
                          <w:rPr>
                            <w:rFonts w:ascii="Arial" w:eastAsia="宋体" w:hAnsi="Arial" w:cs="Arial"/>
                            <w:sz w:val="15"/>
                            <w:szCs w:val="15"/>
                            <w:vertAlign w:val="subscript"/>
                          </w:rPr>
                          <w:t>j6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32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40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55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75</w:t>
                        </w:r>
                      </w:p>
                    </w:tc>
                  </w:tr>
                  <w:tr w:rsidR="00C94E80" w:rsidRPr="00C94E80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        D4</w:t>
                        </w:r>
                        <w:r w:rsidRPr="00C94E80">
                          <w:rPr>
                            <w:rFonts w:ascii="Arial" w:eastAsia="宋体" w:hAnsi="Arial" w:cs="Arial"/>
                            <w:sz w:val="17"/>
                          </w:rPr>
                          <w:t> </w:t>
                        </w:r>
                        <w:r w:rsidRPr="00C94E80">
                          <w:rPr>
                            <w:rFonts w:ascii="Arial" w:eastAsia="宋体" w:hAnsi="Arial" w:cs="Arial"/>
                            <w:sz w:val="15"/>
                            <w:szCs w:val="15"/>
                            <w:vertAlign w:val="subscript"/>
                          </w:rPr>
                          <w:t>g6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35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60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70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90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130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160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180</w:t>
                        </w:r>
                      </w:p>
                    </w:tc>
                  </w:tr>
                  <w:tr w:rsidR="00C94E80" w:rsidRPr="00C94E80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        D5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45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60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80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75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95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115</w:t>
                        </w:r>
                      </w:p>
                    </w:tc>
                  </w:tr>
                  <w:tr w:rsidR="00C94E80" w:rsidRPr="00C94E80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        D6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M4 X 0.7P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M5 X 0.8P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M8 X 1.25P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M12X1.75P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M16 X 2P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M20 X 2.5P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M20 X 2.5P</w:t>
                        </w:r>
                      </w:p>
                    </w:tc>
                  </w:tr>
                  <w:tr w:rsidR="00C94E80" w:rsidRPr="00C94E80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        L1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42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62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76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105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142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180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220</w:t>
                        </w:r>
                      </w:p>
                    </w:tc>
                  </w:tr>
                  <w:tr w:rsidR="00C94E80" w:rsidRPr="00C94E80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        L2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19.5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28.5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36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58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82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82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105</w:t>
                        </w:r>
                      </w:p>
                    </w:tc>
                  </w:tr>
                  <w:tr w:rsidR="00C94E80" w:rsidRPr="00C94E80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        L3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6.5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33</w:t>
                        </w:r>
                      </w:p>
                    </w:tc>
                  </w:tr>
                  <w:tr w:rsidR="00C94E80" w:rsidRPr="00C94E80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        L4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1.5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3</w:t>
                        </w:r>
                      </w:p>
                    </w:tc>
                  </w:tr>
                  <w:tr w:rsidR="00C94E80" w:rsidRPr="00C94E80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        L5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32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40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63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70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90</w:t>
                        </w:r>
                      </w:p>
                    </w:tc>
                  </w:tr>
                  <w:tr w:rsidR="00C94E80" w:rsidRPr="00C94E80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        L6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7</w:t>
                        </w:r>
                      </w:p>
                    </w:tc>
                  </w:tr>
                  <w:tr w:rsidR="00C94E80" w:rsidRPr="00C94E80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lastRenderedPageBreak/>
                          <w:t>        L7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20</w:t>
                        </w:r>
                      </w:p>
                    </w:tc>
                  </w:tr>
                  <w:tr w:rsidR="00C94E80" w:rsidRPr="00C94E80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        L8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31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54.5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86.5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89.5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110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150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163.5</w:t>
                        </w:r>
                      </w:p>
                    </w:tc>
                  </w:tr>
                  <w:tr w:rsidR="00C94E80" w:rsidRPr="00C94E80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        L9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42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60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90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115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142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180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220</w:t>
                        </w:r>
                      </w:p>
                    </w:tc>
                  </w:tr>
                  <w:tr w:rsidR="00C94E80" w:rsidRPr="00C94E80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        L10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12.5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36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42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42</w:t>
                        </w:r>
                      </w:p>
                    </w:tc>
                  </w:tr>
                  <w:tr w:rsidR="00C94E80" w:rsidRPr="00C94E80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        C1</w:t>
                        </w:r>
                        <w:r w:rsidRPr="00C94E80">
                          <w:rPr>
                            <w:rFonts w:ascii="Arial" w:eastAsia="宋体" w:hAnsi="Arial" w:cs="Arial"/>
                            <w:sz w:val="17"/>
                          </w:rPr>
                          <w:t> </w:t>
                        </w:r>
                        <w:r w:rsidRPr="00C94E80">
                          <w:rPr>
                            <w:rFonts w:ascii="Arial" w:eastAsia="宋体" w:hAnsi="Arial" w:cs="Arial"/>
                            <w:color w:val="800000"/>
                            <w:sz w:val="17"/>
                            <w:szCs w:val="17"/>
                            <w:vertAlign w:val="superscript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46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70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100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130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165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215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235</w:t>
                        </w:r>
                      </w:p>
                    </w:tc>
                  </w:tr>
                  <w:tr w:rsidR="00C94E80" w:rsidRPr="00C94E80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        C2</w:t>
                        </w:r>
                        <w:r w:rsidRPr="00C94E80">
                          <w:rPr>
                            <w:rFonts w:ascii="Arial" w:eastAsia="宋体" w:hAnsi="Arial" w:cs="Arial"/>
                            <w:sz w:val="17"/>
                          </w:rPr>
                          <w:t> </w:t>
                        </w:r>
                        <w:r w:rsidRPr="00C94E80">
                          <w:rPr>
                            <w:rFonts w:ascii="Arial" w:eastAsia="宋体" w:hAnsi="Arial" w:cs="Arial"/>
                            <w:color w:val="800000"/>
                            <w:sz w:val="17"/>
                            <w:szCs w:val="17"/>
                            <w:vertAlign w:val="superscript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M4 X 0.7P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M5 X 0.8P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M6 X 1P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M8 X 1.25P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M10 X 1.5P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M12 X 1.75P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M12 X 1.75P</w:t>
                        </w:r>
                      </w:p>
                    </w:tc>
                  </w:tr>
                  <w:tr w:rsidR="00C94E80" w:rsidRPr="00C94E80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        C3</w:t>
                        </w:r>
                        <w:r w:rsidRPr="00C94E80">
                          <w:rPr>
                            <w:rFonts w:ascii="Arial" w:eastAsia="宋体" w:hAnsi="Arial" w:cs="Arial"/>
                            <w:sz w:val="17"/>
                          </w:rPr>
                          <w:t> </w:t>
                        </w:r>
                        <w:r w:rsidRPr="00C94E80">
                          <w:rPr>
                            <w:rFonts w:ascii="Arial" w:eastAsia="宋体" w:hAnsi="Arial" w:cs="Arial"/>
                            <w:color w:val="800000"/>
                            <w:sz w:val="17"/>
                            <w:szCs w:val="17"/>
                            <w:vertAlign w:val="superscript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shd w:val="clear" w:color="auto" w:fill="D5EF9E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≤11</w:t>
                        </w:r>
                      </w:p>
                    </w:tc>
                    <w:tc>
                      <w:tcPr>
                        <w:tcW w:w="0" w:type="auto"/>
                        <w:shd w:val="clear" w:color="auto" w:fill="D5EF9E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color w:val="FF0000"/>
                            <w:sz w:val="17"/>
                            <w:szCs w:val="17"/>
                          </w:rPr>
                          <w:t>*</w:t>
                        </w: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≤14 / ≤16</w:t>
                        </w:r>
                      </w:p>
                    </w:tc>
                    <w:tc>
                      <w:tcPr>
                        <w:tcW w:w="0" w:type="auto"/>
                        <w:shd w:val="clear" w:color="auto" w:fill="D5EF9E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≤19 / ≤24</w:t>
                        </w:r>
                      </w:p>
                    </w:tc>
                    <w:tc>
                      <w:tcPr>
                        <w:tcW w:w="0" w:type="auto"/>
                        <w:shd w:val="clear" w:color="auto" w:fill="D5EF9E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≤32</w:t>
                        </w:r>
                      </w:p>
                    </w:tc>
                    <w:tc>
                      <w:tcPr>
                        <w:tcW w:w="0" w:type="auto"/>
                        <w:shd w:val="clear" w:color="auto" w:fill="D5EF9E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≤38</w:t>
                        </w:r>
                      </w:p>
                    </w:tc>
                    <w:tc>
                      <w:tcPr>
                        <w:tcW w:w="0" w:type="auto"/>
                        <w:shd w:val="clear" w:color="auto" w:fill="D5EF9E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≤48</w:t>
                        </w:r>
                      </w:p>
                    </w:tc>
                    <w:tc>
                      <w:tcPr>
                        <w:tcW w:w="0" w:type="auto"/>
                        <w:shd w:val="clear" w:color="auto" w:fill="D5EF9E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≤55</w:t>
                        </w:r>
                      </w:p>
                    </w:tc>
                  </w:tr>
                  <w:tr w:rsidR="00C94E80" w:rsidRPr="00C94E80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        C4</w:t>
                        </w:r>
                        <w:r w:rsidRPr="00C94E80">
                          <w:rPr>
                            <w:rFonts w:ascii="Arial" w:eastAsia="宋体" w:hAnsi="Arial" w:cs="Arial"/>
                            <w:sz w:val="17"/>
                          </w:rPr>
                          <w:t> </w:t>
                        </w:r>
                        <w:r w:rsidRPr="00C94E80">
                          <w:rPr>
                            <w:rFonts w:ascii="Arial" w:eastAsia="宋体" w:hAnsi="Arial" w:cs="Arial"/>
                            <w:color w:val="800000"/>
                            <w:sz w:val="17"/>
                            <w:szCs w:val="17"/>
                            <w:vertAlign w:val="superscript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34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40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50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60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85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116</w:t>
                        </w:r>
                      </w:p>
                    </w:tc>
                  </w:tr>
                  <w:tr w:rsidR="00C94E80" w:rsidRPr="00C94E80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        C5</w:t>
                        </w:r>
                        <w:r w:rsidRPr="00C94E80">
                          <w:rPr>
                            <w:rFonts w:ascii="Arial" w:eastAsia="宋体" w:hAnsi="Arial" w:cs="Arial"/>
                            <w:sz w:val="17"/>
                          </w:rPr>
                          <w:t> </w:t>
                        </w:r>
                        <w:r w:rsidRPr="00C94E80">
                          <w:rPr>
                            <w:rFonts w:ascii="Arial" w:eastAsia="宋体" w:hAnsi="Arial" w:cs="Arial"/>
                            <w:color w:val="800000"/>
                            <w:sz w:val="17"/>
                            <w:szCs w:val="17"/>
                            <w:vertAlign w:val="superscript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50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80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110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130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180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200</w:t>
                        </w:r>
                      </w:p>
                    </w:tc>
                  </w:tr>
                  <w:tr w:rsidR="00C94E80" w:rsidRPr="00C94E80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        C6</w:t>
                        </w:r>
                        <w:r w:rsidRPr="00C94E80">
                          <w:rPr>
                            <w:rFonts w:ascii="Arial" w:eastAsia="宋体" w:hAnsi="Arial" w:cs="Arial"/>
                            <w:color w:val="800000"/>
                            <w:sz w:val="17"/>
                            <w:szCs w:val="17"/>
                            <w:vertAlign w:val="superscript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3.5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6</w:t>
                        </w:r>
                      </w:p>
                    </w:tc>
                  </w:tr>
                  <w:tr w:rsidR="00C94E80" w:rsidRPr="00C94E80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        C7</w:t>
                        </w:r>
                        <w:r w:rsidRPr="00C94E80">
                          <w:rPr>
                            <w:rFonts w:ascii="Arial" w:eastAsia="宋体" w:hAnsi="Arial" w:cs="Arial"/>
                            <w:sz w:val="17"/>
                          </w:rPr>
                          <w:t> </w:t>
                        </w:r>
                        <w:r w:rsidRPr="00C94E80">
                          <w:rPr>
                            <w:rFonts w:ascii="Arial" w:eastAsia="宋体" w:hAnsi="Arial" w:cs="Arial"/>
                            <w:color w:val="800000"/>
                            <w:sz w:val="17"/>
                            <w:szCs w:val="17"/>
                            <w:vertAlign w:val="superscript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42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60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90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115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142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190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220</w:t>
                        </w:r>
                      </w:p>
                    </w:tc>
                  </w:tr>
                  <w:tr w:rsidR="00C94E80" w:rsidRPr="00C94E80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        C8</w:t>
                        </w:r>
                        <w:r w:rsidRPr="00C94E80">
                          <w:rPr>
                            <w:rFonts w:ascii="Arial" w:eastAsia="宋体" w:hAnsi="Arial" w:cs="Arial"/>
                            <w:sz w:val="17"/>
                          </w:rPr>
                          <w:t> </w:t>
                        </w:r>
                        <w:r w:rsidRPr="00C94E80">
                          <w:rPr>
                            <w:rFonts w:ascii="Arial" w:eastAsia="宋体" w:hAnsi="Arial" w:cs="Arial"/>
                            <w:color w:val="800000"/>
                            <w:sz w:val="17"/>
                            <w:szCs w:val="17"/>
                            <w:vertAlign w:val="superscript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29.5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19.5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22.5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29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63</w:t>
                        </w:r>
                      </w:p>
                    </w:tc>
                  </w:tr>
                  <w:tr w:rsidR="00C94E80" w:rsidRPr="00C94E80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        C9</w:t>
                        </w:r>
                        <w:r w:rsidRPr="00C94E80">
                          <w:rPr>
                            <w:rFonts w:ascii="Arial" w:eastAsia="宋体" w:hAnsi="Arial" w:cs="Arial"/>
                            <w:sz w:val="17"/>
                          </w:rPr>
                          <w:t> </w:t>
                        </w:r>
                        <w:r w:rsidRPr="00C94E80">
                          <w:rPr>
                            <w:rFonts w:ascii="Arial" w:eastAsia="宋体" w:hAnsi="Arial" w:cs="Arial"/>
                            <w:color w:val="800000"/>
                            <w:sz w:val="17"/>
                            <w:szCs w:val="17"/>
                            <w:vertAlign w:val="superscript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86.5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122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159.5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197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244.5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291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364.5</w:t>
                        </w:r>
                      </w:p>
                    </w:tc>
                  </w:tr>
                  <w:tr w:rsidR="00C94E80" w:rsidRPr="00C94E80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        C10</w:t>
                        </w:r>
                        <w:r w:rsidRPr="00C94E80">
                          <w:rPr>
                            <w:rFonts w:ascii="Arial" w:eastAsia="宋体" w:hAnsi="Arial" w:cs="Arial"/>
                            <w:sz w:val="17"/>
                          </w:rPr>
                          <w:t> </w:t>
                        </w:r>
                        <w:r w:rsidRPr="00C94E80">
                          <w:rPr>
                            <w:rFonts w:ascii="Arial" w:eastAsia="宋体" w:hAnsi="Arial" w:cs="Arial"/>
                            <w:color w:val="800000"/>
                            <w:sz w:val="17"/>
                            <w:szCs w:val="17"/>
                            <w:vertAlign w:val="superscript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8.75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13.5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10.75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20.75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53</w:t>
                        </w:r>
                      </w:p>
                    </w:tc>
                  </w:tr>
                  <w:tr w:rsidR="00C94E80" w:rsidRPr="00C94E80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        B1</w:t>
                        </w:r>
                        <w:r w:rsidRPr="00C94E80">
                          <w:rPr>
                            <w:rFonts w:ascii="Arial" w:eastAsia="宋体" w:hAnsi="Arial" w:cs="Arial"/>
                            <w:sz w:val="17"/>
                          </w:rPr>
                          <w:t> </w:t>
                        </w:r>
                        <w:r w:rsidRPr="00C94E80">
                          <w:rPr>
                            <w:rFonts w:ascii="Arial" w:eastAsia="宋体" w:hAnsi="Arial" w:cs="Arial"/>
                            <w:sz w:val="15"/>
                            <w:szCs w:val="15"/>
                            <w:vertAlign w:val="subscript"/>
                          </w:rPr>
                          <w:t>h9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20</w:t>
                        </w:r>
                      </w:p>
                    </w:tc>
                  </w:tr>
                  <w:tr w:rsidR="00C94E80" w:rsidRPr="00C94E80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        H1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24.5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35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43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59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79.5</w:t>
                        </w:r>
                      </w:p>
                    </w:tc>
                  </w:tr>
                </w:tbl>
                <w:p w:rsidR="00C94E80" w:rsidRPr="00C94E80" w:rsidRDefault="00C94E80" w:rsidP="00C94E80">
                  <w:pPr>
                    <w:adjustRightInd/>
                    <w:snapToGrid/>
                    <w:spacing w:after="0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</w:p>
              </w:tc>
            </w:tr>
          </w:tbl>
          <w:p w:rsidR="00C94E80" w:rsidRPr="00C94E80" w:rsidRDefault="00C94E80" w:rsidP="00C94E80">
            <w:pPr>
              <w:adjustRightInd/>
              <w:snapToGrid/>
              <w:spacing w:after="0"/>
              <w:rPr>
                <w:rFonts w:ascii="Arial" w:eastAsia="宋体" w:hAnsi="Arial" w:cs="Arial"/>
                <w:sz w:val="14"/>
                <w:szCs w:val="14"/>
              </w:rPr>
            </w:pPr>
            <w:r w:rsidRPr="00C94E80">
              <w:rPr>
                <w:rFonts w:ascii="Arial" w:eastAsia="宋体" w:hAnsi="Arial" w:cs="Arial"/>
                <w:sz w:val="14"/>
                <w:szCs w:val="14"/>
              </w:rPr>
              <w:lastRenderedPageBreak/>
              <w:t> </w:t>
            </w:r>
          </w:p>
        </w:tc>
      </w:tr>
      <w:tr w:rsidR="00C94E80" w:rsidRPr="00C94E80" w:rsidTr="00C94E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4E80" w:rsidRPr="00C94E80" w:rsidRDefault="00C94E80" w:rsidP="00C94E80">
            <w:pPr>
              <w:adjustRightInd/>
              <w:snapToGrid/>
              <w:spacing w:after="0"/>
              <w:rPr>
                <w:rFonts w:ascii="Arial" w:eastAsia="宋体" w:hAnsi="Arial" w:cs="Arial"/>
                <w:sz w:val="14"/>
                <w:szCs w:val="14"/>
              </w:rPr>
            </w:pPr>
            <w:r w:rsidRPr="00C94E80">
              <w:rPr>
                <w:rFonts w:ascii="Arial" w:eastAsia="宋体" w:hAnsi="Arial" w:cs="Arial"/>
                <w:color w:val="800000"/>
                <w:sz w:val="14"/>
                <w:szCs w:val="14"/>
              </w:rPr>
              <w:lastRenderedPageBreak/>
              <w:t xml:space="preserve">3. C1~C10 </w:t>
            </w:r>
            <w:r w:rsidRPr="00C94E80">
              <w:rPr>
                <w:rFonts w:ascii="Arial" w:eastAsia="宋体" w:hAnsi="Arial" w:cs="Arial"/>
                <w:color w:val="800000"/>
                <w:sz w:val="14"/>
                <w:szCs w:val="14"/>
              </w:rPr>
              <w:t>是公制標準馬達連接板之尺寸，請至</w:t>
            </w:r>
            <w:r w:rsidRPr="00C94E80">
              <w:rPr>
                <w:rFonts w:ascii="Arial" w:eastAsia="宋体" w:hAnsi="Arial" w:cs="Arial"/>
                <w:color w:val="800000"/>
                <w:sz w:val="14"/>
                <w:szCs w:val="14"/>
              </w:rPr>
              <w:t xml:space="preserve"> " </w:t>
            </w:r>
            <w:r w:rsidRPr="00C94E80">
              <w:rPr>
                <w:rFonts w:ascii="Arial" w:eastAsia="宋体" w:hAnsi="Arial" w:cs="Arial"/>
                <w:color w:val="800000"/>
                <w:sz w:val="14"/>
                <w:szCs w:val="14"/>
              </w:rPr>
              <w:t>減速機選用</w:t>
            </w:r>
            <w:r w:rsidRPr="00C94E80">
              <w:rPr>
                <w:rFonts w:ascii="Arial" w:eastAsia="宋体" w:hAnsi="Arial" w:cs="Arial"/>
                <w:color w:val="800000"/>
                <w:sz w:val="14"/>
                <w:szCs w:val="14"/>
              </w:rPr>
              <w:t xml:space="preserve"> " </w:t>
            </w:r>
            <w:r w:rsidRPr="00C94E80">
              <w:rPr>
                <w:rFonts w:ascii="Arial" w:eastAsia="宋体" w:hAnsi="Arial" w:cs="Arial"/>
                <w:color w:val="800000"/>
                <w:sz w:val="14"/>
                <w:szCs w:val="14"/>
              </w:rPr>
              <w:t>找出正確之尺寸。</w:t>
            </w:r>
            <w:r w:rsidRPr="00C94E80">
              <w:rPr>
                <w:rFonts w:ascii="Arial" w:eastAsia="宋体" w:hAnsi="Arial" w:cs="Arial"/>
                <w:color w:val="800000"/>
                <w:sz w:val="14"/>
                <w:szCs w:val="14"/>
              </w:rPr>
              <w:br/>
              <w:t xml:space="preserve">* AF060M1 5,10 </w:t>
            </w:r>
            <w:r w:rsidRPr="00C94E80">
              <w:rPr>
                <w:rFonts w:ascii="Arial" w:eastAsia="宋体" w:hAnsi="Arial" w:cs="Arial"/>
                <w:color w:val="800000"/>
                <w:sz w:val="14"/>
                <w:szCs w:val="14"/>
              </w:rPr>
              <w:t>減速比提供</w:t>
            </w:r>
            <w:r w:rsidRPr="00C94E80">
              <w:rPr>
                <w:rFonts w:ascii="Arial" w:eastAsia="宋体" w:hAnsi="Arial" w:cs="Arial"/>
                <w:color w:val="800000"/>
                <w:sz w:val="14"/>
                <w:szCs w:val="14"/>
              </w:rPr>
              <w:t xml:space="preserve"> C3 ≤16 </w:t>
            </w:r>
            <w:r w:rsidRPr="00C94E80">
              <w:rPr>
                <w:rFonts w:ascii="Arial" w:eastAsia="宋体" w:hAnsi="Arial" w:cs="Arial"/>
                <w:color w:val="800000"/>
                <w:sz w:val="14"/>
                <w:szCs w:val="14"/>
              </w:rPr>
              <w:t>可選。</w:t>
            </w:r>
            <w:r w:rsidRPr="00C94E80">
              <w:rPr>
                <w:rFonts w:ascii="Arial" w:eastAsia="宋体" w:hAnsi="Arial" w:cs="Arial"/>
                <w:color w:val="800000"/>
                <w:sz w:val="14"/>
              </w:rPr>
              <w:t> </w:t>
            </w:r>
            <w:r w:rsidRPr="00C94E80">
              <w:rPr>
                <w:rFonts w:ascii="Arial" w:eastAsia="宋体" w:hAnsi="Arial" w:cs="Arial"/>
                <w:color w:val="800000"/>
                <w:sz w:val="14"/>
                <w:szCs w:val="14"/>
              </w:rPr>
              <w:br/>
              <w:t xml:space="preserve">* AF075M1 </w:t>
            </w:r>
            <w:r w:rsidRPr="00C94E80">
              <w:rPr>
                <w:rFonts w:ascii="Arial" w:eastAsia="宋体" w:hAnsi="Arial" w:cs="Arial"/>
                <w:color w:val="800000"/>
                <w:sz w:val="14"/>
                <w:szCs w:val="14"/>
              </w:rPr>
              <w:t>提供</w:t>
            </w:r>
            <w:r w:rsidRPr="00C94E80">
              <w:rPr>
                <w:rFonts w:ascii="Arial" w:eastAsia="宋体" w:hAnsi="Arial" w:cs="Arial"/>
                <w:color w:val="800000"/>
                <w:sz w:val="14"/>
                <w:szCs w:val="14"/>
              </w:rPr>
              <w:t xml:space="preserve"> C3 ≤24 </w:t>
            </w:r>
            <w:r w:rsidRPr="00C94E80">
              <w:rPr>
                <w:rFonts w:ascii="Arial" w:eastAsia="宋体" w:hAnsi="Arial" w:cs="Arial"/>
                <w:color w:val="800000"/>
                <w:sz w:val="14"/>
                <w:szCs w:val="14"/>
              </w:rPr>
              <w:t>可選。</w:t>
            </w:r>
          </w:p>
        </w:tc>
      </w:tr>
    </w:tbl>
    <w:p w:rsidR="00C94E80" w:rsidRPr="00C94E80" w:rsidRDefault="00C94E80" w:rsidP="00C94E80">
      <w:pPr>
        <w:shd w:val="clear" w:color="auto" w:fill="FFFFFF"/>
        <w:adjustRightInd/>
        <w:snapToGrid/>
        <w:spacing w:after="180"/>
        <w:rPr>
          <w:rFonts w:ascii="Arial" w:eastAsia="宋体" w:hAnsi="Arial" w:cs="Arial"/>
          <w:vanish/>
          <w:color w:val="000000"/>
          <w:sz w:val="14"/>
          <w:szCs w:val="14"/>
        </w:rPr>
      </w:pPr>
    </w:p>
    <w:tbl>
      <w:tblPr>
        <w:tblW w:w="49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8199"/>
      </w:tblGrid>
      <w:tr w:rsidR="00C94E80" w:rsidRPr="00C94E80" w:rsidTr="00C94E80">
        <w:trPr>
          <w:tblCellSpacing w:w="15" w:type="dxa"/>
        </w:trPr>
        <w:tc>
          <w:tcPr>
            <w:tcW w:w="4500" w:type="pct"/>
            <w:vAlign w:val="center"/>
            <w:hideMark/>
          </w:tcPr>
          <w:p w:rsidR="00C94E80" w:rsidRPr="00C94E80" w:rsidRDefault="00C94E80" w:rsidP="00C94E8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C94E80">
              <w:rPr>
                <w:rFonts w:ascii="宋体" w:eastAsia="宋体" w:hAnsi="宋体" w:cs="宋体"/>
                <w:sz w:val="24"/>
                <w:szCs w:val="24"/>
              </w:rPr>
              <w:pict>
                <v:rect id="_x0000_i1044" style="width:0;height:.6pt" o:hralign="center" o:hrstd="t" o:hrnoshade="t" o:hr="t" fillcolor="#f90" stroked="f"/>
              </w:pict>
            </w:r>
          </w:p>
        </w:tc>
      </w:tr>
    </w:tbl>
    <w:p w:rsidR="00C94E80" w:rsidRPr="00C94E80" w:rsidRDefault="00C94E80" w:rsidP="00C94E80">
      <w:pPr>
        <w:shd w:val="clear" w:color="auto" w:fill="FFFFFF"/>
        <w:adjustRightInd/>
        <w:snapToGrid/>
        <w:spacing w:after="180"/>
        <w:rPr>
          <w:rFonts w:ascii="Arial" w:eastAsia="宋体" w:hAnsi="Arial" w:cs="Arial"/>
          <w:vanish/>
          <w:color w:val="000000"/>
          <w:sz w:val="14"/>
          <w:szCs w:val="14"/>
        </w:rPr>
      </w:pPr>
    </w:p>
    <w:tbl>
      <w:tblPr>
        <w:tblW w:w="475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7948"/>
      </w:tblGrid>
      <w:tr w:rsidR="00C94E80" w:rsidRPr="00C94E80" w:rsidTr="00C94E80">
        <w:trPr>
          <w:trHeight w:val="360"/>
          <w:tblCellSpacing w:w="15" w:type="dxa"/>
        </w:trPr>
        <w:tc>
          <w:tcPr>
            <w:tcW w:w="0" w:type="auto"/>
            <w:vAlign w:val="center"/>
            <w:hideMark/>
          </w:tcPr>
          <w:p w:rsidR="00C94E80" w:rsidRPr="00C94E80" w:rsidRDefault="00C94E80" w:rsidP="00C94E80">
            <w:pPr>
              <w:adjustRightInd/>
              <w:snapToGrid/>
              <w:spacing w:after="0"/>
              <w:rPr>
                <w:rFonts w:ascii="Arial" w:eastAsia="宋体" w:hAnsi="Arial" w:cs="Arial"/>
                <w:sz w:val="17"/>
                <w:szCs w:val="17"/>
              </w:rPr>
            </w:pPr>
            <w:bookmarkStart w:id="13" w:name="A2"/>
            <w:bookmarkEnd w:id="13"/>
            <w:r>
              <w:rPr>
                <w:rFonts w:ascii="Arial" w:eastAsia="宋体" w:hAnsi="Arial" w:cs="Arial"/>
                <w:noProof/>
                <w:sz w:val="17"/>
                <w:szCs w:val="17"/>
              </w:rPr>
              <w:drawing>
                <wp:inline distT="0" distB="0" distL="0" distR="0">
                  <wp:extent cx="190500" cy="152400"/>
                  <wp:effectExtent l="19050" t="0" r="0" b="0"/>
                  <wp:docPr id="182" name="图片 182" descr="http://www.apexdyna.com/zh/imgs/icon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 descr="http://www.apexdyna.com/zh/imgs/icon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4E80">
              <w:rPr>
                <w:rFonts w:ascii="Arial" w:eastAsia="宋体" w:hAnsi="Arial" w:cs="Arial"/>
                <w:sz w:val="17"/>
                <w:szCs w:val="17"/>
              </w:rPr>
              <w:t>雙節</w:t>
            </w:r>
            <w:r w:rsidRPr="00C94E80">
              <w:rPr>
                <w:rFonts w:ascii="Arial" w:eastAsia="宋体" w:hAnsi="Arial" w:cs="Arial"/>
                <w:sz w:val="17"/>
                <w:szCs w:val="17"/>
              </w:rPr>
              <w:t xml:space="preserve"> , </w:t>
            </w:r>
            <w:r w:rsidRPr="00C94E80">
              <w:rPr>
                <w:rFonts w:ascii="Arial" w:eastAsia="宋体" w:hAnsi="Arial" w:cs="Arial"/>
                <w:sz w:val="17"/>
                <w:szCs w:val="17"/>
              </w:rPr>
              <w:t>減速比</w:t>
            </w:r>
            <w:r w:rsidRPr="00C94E80">
              <w:rPr>
                <w:rFonts w:ascii="Arial" w:eastAsia="宋体" w:hAnsi="Arial" w:cs="Arial"/>
                <w:sz w:val="17"/>
                <w:szCs w:val="17"/>
              </w:rPr>
              <w:t xml:space="preserve"> </w:t>
            </w:r>
            <w:proofErr w:type="spellStart"/>
            <w:r w:rsidRPr="00C94E80">
              <w:rPr>
                <w:rFonts w:ascii="Arial" w:eastAsia="宋体" w:hAnsi="Arial" w:cs="Arial"/>
                <w:sz w:val="17"/>
                <w:szCs w:val="17"/>
              </w:rPr>
              <w:t>i</w:t>
            </w:r>
            <w:proofErr w:type="spellEnd"/>
            <w:r w:rsidRPr="00C94E80">
              <w:rPr>
                <w:rFonts w:ascii="Arial" w:eastAsia="宋体" w:hAnsi="Arial" w:cs="Arial"/>
                <w:sz w:val="17"/>
                <w:szCs w:val="17"/>
              </w:rPr>
              <w:t xml:space="preserve"> = 15 ~ 100</w:t>
            </w:r>
          </w:p>
        </w:tc>
      </w:tr>
      <w:tr w:rsidR="00C94E80" w:rsidRPr="00C94E80" w:rsidTr="00C94E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4E80" w:rsidRPr="00C94E80" w:rsidRDefault="00C94E80" w:rsidP="00C94E8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17"/>
                <w:szCs w:val="17"/>
              </w:rPr>
            </w:pPr>
            <w:r>
              <w:rPr>
                <w:rFonts w:ascii="Arial" w:eastAsia="宋体" w:hAnsi="Arial" w:cs="Arial"/>
                <w:noProof/>
                <w:sz w:val="17"/>
                <w:szCs w:val="17"/>
              </w:rPr>
              <w:drawing>
                <wp:inline distT="0" distB="0" distL="0" distR="0">
                  <wp:extent cx="4790994" cy="2682240"/>
                  <wp:effectExtent l="19050" t="0" r="0" b="0"/>
                  <wp:docPr id="183" name="图片 183" descr="http://www.apexdyna.com/zh/imgs/prod/AF-Dimension-s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 descr="http://www.apexdyna.com/zh/imgs/prod/AF-Dimension-s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0994" cy="2682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94E80" w:rsidRPr="00C94E80" w:rsidRDefault="00C94E80" w:rsidP="00C94E80">
      <w:pPr>
        <w:shd w:val="clear" w:color="auto" w:fill="FFFFFF"/>
        <w:adjustRightInd/>
        <w:snapToGrid/>
        <w:spacing w:after="180"/>
        <w:rPr>
          <w:rFonts w:ascii="Arial" w:eastAsia="宋体" w:hAnsi="Arial" w:cs="Arial"/>
          <w:vanish/>
          <w:color w:val="000000"/>
          <w:sz w:val="14"/>
          <w:szCs w:val="14"/>
        </w:rPr>
      </w:pPr>
    </w:p>
    <w:tbl>
      <w:tblPr>
        <w:tblW w:w="6492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6492"/>
      </w:tblGrid>
      <w:tr w:rsidR="00C94E80" w:rsidRPr="00C94E80" w:rsidTr="00C94E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4E80" w:rsidRPr="00C94E80" w:rsidRDefault="00C94E80" w:rsidP="00C94E80">
            <w:pPr>
              <w:adjustRightInd/>
              <w:snapToGrid/>
              <w:spacing w:after="0"/>
              <w:rPr>
                <w:rFonts w:ascii="Arial" w:eastAsia="宋体" w:hAnsi="Arial" w:cs="Arial"/>
                <w:sz w:val="14"/>
                <w:szCs w:val="14"/>
              </w:rPr>
            </w:pPr>
          </w:p>
        </w:tc>
      </w:tr>
    </w:tbl>
    <w:p w:rsidR="00C94E80" w:rsidRPr="00C94E80" w:rsidRDefault="00C94E80" w:rsidP="00C94E80">
      <w:pPr>
        <w:shd w:val="clear" w:color="auto" w:fill="FFFFFF"/>
        <w:adjustRightInd/>
        <w:snapToGrid/>
        <w:spacing w:after="180"/>
        <w:rPr>
          <w:rFonts w:ascii="Arial" w:eastAsia="宋体" w:hAnsi="Arial" w:cs="Arial"/>
          <w:vanish/>
          <w:color w:val="000000"/>
          <w:sz w:val="14"/>
          <w:szCs w:val="14"/>
        </w:rPr>
      </w:pPr>
    </w:p>
    <w:tbl>
      <w:tblPr>
        <w:tblW w:w="49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7343"/>
        <w:gridCol w:w="856"/>
      </w:tblGrid>
      <w:tr w:rsidR="00C94E80" w:rsidRPr="00C94E80" w:rsidTr="00C94E8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139"/>
            </w:tblGrid>
            <w:tr w:rsidR="00C94E80" w:rsidRPr="00C94E80">
              <w:trPr>
                <w:tblCellSpacing w:w="15" w:type="dxa"/>
              </w:trPr>
              <w:tc>
                <w:tcPr>
                  <w:tcW w:w="0" w:type="auto"/>
                  <w:shd w:val="clear" w:color="auto" w:fill="808080"/>
                  <w:hideMark/>
                </w:tcPr>
                <w:tbl>
                  <w:tblPr>
                    <w:tblW w:w="5000" w:type="pct"/>
                    <w:tblCellSpacing w:w="6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47"/>
                    <w:gridCol w:w="756"/>
                    <w:gridCol w:w="756"/>
                    <w:gridCol w:w="791"/>
                    <w:gridCol w:w="785"/>
                    <w:gridCol w:w="728"/>
                    <w:gridCol w:w="871"/>
                    <w:gridCol w:w="824"/>
                    <w:gridCol w:w="824"/>
                    <w:gridCol w:w="897"/>
                  </w:tblGrid>
                  <w:tr w:rsidR="00C94E80" w:rsidRPr="00C94E80">
                    <w:trPr>
                      <w:trHeight w:val="300"/>
                      <w:tblCellSpacing w:w="6" w:type="dxa"/>
                    </w:trPr>
                    <w:tc>
                      <w:tcPr>
                        <w:tcW w:w="0" w:type="auto"/>
                        <w:shd w:val="clear" w:color="auto" w:fill="32426D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color w:val="FFFFFF"/>
                            <w:sz w:val="17"/>
                            <w:szCs w:val="17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32426D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b/>
                            <w:bCs/>
                            <w:color w:val="FFFFFF"/>
                            <w:sz w:val="17"/>
                            <w:szCs w:val="17"/>
                          </w:rPr>
                          <w:t>AF042</w:t>
                        </w:r>
                      </w:p>
                    </w:tc>
                    <w:tc>
                      <w:tcPr>
                        <w:tcW w:w="0" w:type="auto"/>
                        <w:shd w:val="clear" w:color="auto" w:fill="32426D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b/>
                            <w:bCs/>
                            <w:color w:val="FFFFFF"/>
                            <w:sz w:val="17"/>
                            <w:szCs w:val="17"/>
                          </w:rPr>
                          <w:t>AF060</w:t>
                        </w:r>
                      </w:p>
                    </w:tc>
                    <w:tc>
                      <w:tcPr>
                        <w:tcW w:w="0" w:type="auto"/>
                        <w:shd w:val="clear" w:color="auto" w:fill="32426D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b/>
                            <w:bCs/>
                            <w:color w:val="FFFFFF"/>
                            <w:sz w:val="17"/>
                            <w:szCs w:val="17"/>
                          </w:rPr>
                          <w:t>AF060A</w:t>
                        </w:r>
                      </w:p>
                    </w:tc>
                    <w:tc>
                      <w:tcPr>
                        <w:tcW w:w="0" w:type="auto"/>
                        <w:shd w:val="clear" w:color="auto" w:fill="32426D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b/>
                            <w:bCs/>
                            <w:color w:val="FFFFFF"/>
                            <w:sz w:val="17"/>
                            <w:szCs w:val="17"/>
                          </w:rPr>
                          <w:t>AF075</w:t>
                        </w:r>
                      </w:p>
                    </w:tc>
                    <w:tc>
                      <w:tcPr>
                        <w:tcW w:w="0" w:type="auto"/>
                        <w:shd w:val="clear" w:color="auto" w:fill="32426D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b/>
                            <w:bCs/>
                            <w:color w:val="FFFFFF"/>
                            <w:sz w:val="17"/>
                            <w:szCs w:val="17"/>
                          </w:rPr>
                          <w:t>AF075A</w:t>
                        </w:r>
                      </w:p>
                    </w:tc>
                    <w:tc>
                      <w:tcPr>
                        <w:tcW w:w="0" w:type="auto"/>
                        <w:shd w:val="clear" w:color="auto" w:fill="32426D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b/>
                            <w:bCs/>
                            <w:color w:val="FFFFFF"/>
                            <w:sz w:val="17"/>
                            <w:szCs w:val="17"/>
                          </w:rPr>
                          <w:t>AF100</w:t>
                        </w:r>
                      </w:p>
                    </w:tc>
                    <w:tc>
                      <w:tcPr>
                        <w:tcW w:w="0" w:type="auto"/>
                        <w:shd w:val="clear" w:color="auto" w:fill="32426D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b/>
                            <w:bCs/>
                            <w:color w:val="FFFFFF"/>
                            <w:sz w:val="17"/>
                            <w:szCs w:val="17"/>
                          </w:rPr>
                          <w:t>AF140</w:t>
                        </w:r>
                      </w:p>
                    </w:tc>
                    <w:tc>
                      <w:tcPr>
                        <w:tcW w:w="0" w:type="auto"/>
                        <w:shd w:val="clear" w:color="auto" w:fill="32426D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b/>
                            <w:bCs/>
                            <w:color w:val="FFFFFF"/>
                            <w:sz w:val="17"/>
                            <w:szCs w:val="17"/>
                          </w:rPr>
                          <w:t>AF180</w:t>
                        </w:r>
                      </w:p>
                    </w:tc>
                    <w:tc>
                      <w:tcPr>
                        <w:tcW w:w="0" w:type="auto"/>
                        <w:shd w:val="clear" w:color="auto" w:fill="32426D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b/>
                            <w:bCs/>
                            <w:color w:val="FFFFFF"/>
                            <w:sz w:val="17"/>
                            <w:szCs w:val="17"/>
                          </w:rPr>
                          <w:t>AF220</w:t>
                        </w:r>
                      </w:p>
                    </w:tc>
                  </w:tr>
                  <w:tr w:rsidR="00C94E80" w:rsidRPr="00C94E80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        D1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50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EDECE9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68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EDECE9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85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120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165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215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250</w:t>
                        </w:r>
                      </w:p>
                    </w:tc>
                  </w:tr>
                  <w:tr w:rsidR="00C94E80" w:rsidRPr="00C94E80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        D2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3.4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C9D6E2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5.5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C9D6E2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6.8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17</w:t>
                        </w:r>
                      </w:p>
                    </w:tc>
                  </w:tr>
                  <w:tr w:rsidR="00C94E80" w:rsidRPr="00C94E80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        D3</w:t>
                        </w:r>
                        <w:r w:rsidRPr="00C94E80">
                          <w:rPr>
                            <w:rFonts w:ascii="Arial" w:eastAsia="宋体" w:hAnsi="Arial" w:cs="Arial"/>
                            <w:sz w:val="17"/>
                          </w:rPr>
                          <w:t> </w:t>
                        </w:r>
                        <w:r w:rsidRPr="00C94E80">
                          <w:rPr>
                            <w:rFonts w:ascii="Arial" w:eastAsia="宋体" w:hAnsi="Arial" w:cs="Arial"/>
                            <w:sz w:val="15"/>
                            <w:szCs w:val="15"/>
                            <w:vertAlign w:val="subscript"/>
                          </w:rPr>
                          <w:t>j6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EDECE9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EDECE9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32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40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55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75</w:t>
                        </w:r>
                      </w:p>
                    </w:tc>
                  </w:tr>
                  <w:tr w:rsidR="00C94E80" w:rsidRPr="00C94E80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        D4</w:t>
                        </w:r>
                        <w:r w:rsidRPr="00C94E80">
                          <w:rPr>
                            <w:rFonts w:ascii="Arial" w:eastAsia="宋体" w:hAnsi="Arial" w:cs="Arial"/>
                            <w:sz w:val="17"/>
                          </w:rPr>
                          <w:t> </w:t>
                        </w:r>
                        <w:r w:rsidRPr="00C94E80">
                          <w:rPr>
                            <w:rFonts w:ascii="Arial" w:eastAsia="宋体" w:hAnsi="Arial" w:cs="Arial"/>
                            <w:sz w:val="15"/>
                            <w:szCs w:val="15"/>
                            <w:vertAlign w:val="subscript"/>
                          </w:rPr>
                          <w:t>g6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35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C9D6E2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60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C9D6E2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70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90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130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160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180</w:t>
                        </w:r>
                      </w:p>
                    </w:tc>
                  </w:tr>
                  <w:tr w:rsidR="00C94E80" w:rsidRPr="00C94E80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        D5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EDECE9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45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EDECE9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60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80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75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95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115</w:t>
                        </w:r>
                      </w:p>
                    </w:tc>
                  </w:tr>
                  <w:tr w:rsidR="00C94E80" w:rsidRPr="00C94E80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        D6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M4 X 0.7P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C9D6E2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M5 X 0.8P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C9D6E2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M8 X 1.25P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M12 X1.75P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M16 X 2P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M20 X 2.5P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M20 X 2.5P</w:t>
                        </w:r>
                      </w:p>
                    </w:tc>
                  </w:tr>
                  <w:tr w:rsidR="00C94E80" w:rsidRPr="00C94E80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        L1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42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EDECE9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62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EDECE9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76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105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142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180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220</w:t>
                        </w:r>
                      </w:p>
                    </w:tc>
                  </w:tr>
                  <w:tr w:rsidR="00C94E80" w:rsidRPr="00C94E80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        L2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19.5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C9D6E2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28.5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C9D6E2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36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58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82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82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105</w:t>
                        </w:r>
                      </w:p>
                    </w:tc>
                  </w:tr>
                  <w:tr w:rsidR="00C94E80" w:rsidRPr="00C94E80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        L3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6.5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EDECE9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EDECE9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33</w:t>
                        </w:r>
                      </w:p>
                    </w:tc>
                  </w:tr>
                  <w:tr w:rsidR="00C94E80" w:rsidRPr="00C94E80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        L4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C9D6E2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1.5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C9D6E2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3</w:t>
                        </w:r>
                      </w:p>
                    </w:tc>
                  </w:tr>
                  <w:tr w:rsidR="00C94E80" w:rsidRPr="00C94E80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        L5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EDECE9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EDECE9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32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40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63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70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90</w:t>
                        </w:r>
                      </w:p>
                    </w:tc>
                  </w:tr>
                  <w:tr w:rsidR="00C94E80" w:rsidRPr="00C94E80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        L6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C9D6E2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C9D6E2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7</w:t>
                        </w:r>
                      </w:p>
                    </w:tc>
                  </w:tr>
                  <w:tr w:rsidR="00C94E80" w:rsidRPr="00C94E80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        L7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EDECE9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EDECE9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20</w:t>
                        </w:r>
                      </w:p>
                    </w:tc>
                  </w:tr>
                  <w:tr w:rsidR="00C94E80" w:rsidRPr="00C94E80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        L8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58.5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65.5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91.5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119.5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134.5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131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166.5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205.5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248</w:t>
                        </w:r>
                      </w:p>
                    </w:tc>
                  </w:tr>
                  <w:tr w:rsidR="00C94E80" w:rsidRPr="00C94E80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        L9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42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EDECE9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60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EDECE9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90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115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142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180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220</w:t>
                        </w:r>
                      </w:p>
                    </w:tc>
                  </w:tr>
                  <w:tr w:rsidR="00C94E80" w:rsidRPr="00C94E80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lastRenderedPageBreak/>
                          <w:t>        L10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C9D6E2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12.5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C9D6E2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36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42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42</w:t>
                        </w:r>
                      </w:p>
                    </w:tc>
                  </w:tr>
                  <w:tr w:rsidR="00C94E80" w:rsidRPr="00C94E80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        C1</w:t>
                        </w:r>
                        <w:r w:rsidRPr="00C94E80">
                          <w:rPr>
                            <w:rFonts w:ascii="Arial" w:eastAsia="宋体" w:hAnsi="Arial" w:cs="Arial"/>
                            <w:sz w:val="17"/>
                          </w:rPr>
                          <w:t> </w:t>
                        </w:r>
                        <w:r w:rsidRPr="00C94E80">
                          <w:rPr>
                            <w:rFonts w:ascii="Arial" w:eastAsia="宋体" w:hAnsi="Arial" w:cs="Arial"/>
                            <w:color w:val="800000"/>
                            <w:sz w:val="17"/>
                            <w:szCs w:val="17"/>
                            <w:vertAlign w:val="superscript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46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46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70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70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100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100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130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165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215</w:t>
                        </w:r>
                      </w:p>
                    </w:tc>
                  </w:tr>
                  <w:tr w:rsidR="00C94E80" w:rsidRPr="00C94E80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        C2</w:t>
                        </w:r>
                        <w:r w:rsidRPr="00C94E80">
                          <w:rPr>
                            <w:rFonts w:ascii="Arial" w:eastAsia="宋体" w:hAnsi="Arial" w:cs="Arial"/>
                            <w:sz w:val="17"/>
                          </w:rPr>
                          <w:t> </w:t>
                        </w:r>
                        <w:r w:rsidRPr="00C94E80">
                          <w:rPr>
                            <w:rFonts w:ascii="Arial" w:eastAsia="宋体" w:hAnsi="Arial" w:cs="Arial"/>
                            <w:color w:val="800000"/>
                            <w:sz w:val="17"/>
                            <w:szCs w:val="17"/>
                            <w:vertAlign w:val="superscript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M4 X 0.7P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M4 X 0.7P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M5 X 0.8P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M5 X 0.8P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M6 X 1P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M6 X 1P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M8 X 1.25P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M10 X 1.5P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M12 X 1.75P</w:t>
                        </w:r>
                      </w:p>
                    </w:tc>
                  </w:tr>
                  <w:tr w:rsidR="00C94E80" w:rsidRPr="00C94E80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        C3</w:t>
                        </w:r>
                        <w:r w:rsidRPr="00C94E80">
                          <w:rPr>
                            <w:rFonts w:ascii="Arial" w:eastAsia="宋体" w:hAnsi="Arial" w:cs="Arial"/>
                            <w:sz w:val="17"/>
                          </w:rPr>
                          <w:t> </w:t>
                        </w:r>
                        <w:r w:rsidRPr="00C94E80">
                          <w:rPr>
                            <w:rFonts w:ascii="Arial" w:eastAsia="宋体" w:hAnsi="Arial" w:cs="Arial"/>
                            <w:color w:val="800000"/>
                            <w:sz w:val="17"/>
                            <w:szCs w:val="17"/>
                            <w:vertAlign w:val="superscript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shd w:val="clear" w:color="auto" w:fill="D5EF9E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≤11</w:t>
                        </w:r>
                      </w:p>
                    </w:tc>
                    <w:tc>
                      <w:tcPr>
                        <w:tcW w:w="0" w:type="auto"/>
                        <w:shd w:val="clear" w:color="auto" w:fill="D5EF9E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b/>
                            <w:bCs/>
                            <w:color w:val="FF0000"/>
                            <w:sz w:val="17"/>
                            <w:szCs w:val="17"/>
                          </w:rPr>
                          <w:t>*</w:t>
                        </w: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≤11 / ≤12</w:t>
                        </w:r>
                      </w:p>
                    </w:tc>
                    <w:tc>
                      <w:tcPr>
                        <w:tcW w:w="0" w:type="auto"/>
                        <w:shd w:val="clear" w:color="auto" w:fill="D5EF9E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b/>
                            <w:bCs/>
                            <w:color w:val="FF0000"/>
                            <w:sz w:val="17"/>
                            <w:szCs w:val="17"/>
                          </w:rPr>
                          <w:t>*</w:t>
                        </w:r>
                        <w:r w:rsidRPr="00C94E80">
                          <w:rPr>
                            <w:rFonts w:ascii="Arial" w:eastAsia="宋体" w:hAnsi="Arial" w:cs="Arial"/>
                            <w:b/>
                            <w:bCs/>
                            <w:color w:val="FF0000"/>
                            <w:sz w:val="17"/>
                          </w:rPr>
                          <w:t> </w:t>
                        </w: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≤14 / </w:t>
                        </w: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br/>
                          <w:t>≤16</w:t>
                        </w:r>
                      </w:p>
                    </w:tc>
                    <w:tc>
                      <w:tcPr>
                        <w:tcW w:w="0" w:type="auto"/>
                        <w:shd w:val="clear" w:color="auto" w:fill="D5EF9E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b/>
                            <w:bCs/>
                            <w:color w:val="FF0000"/>
                            <w:sz w:val="17"/>
                            <w:szCs w:val="17"/>
                          </w:rPr>
                          <w:t>*</w:t>
                        </w:r>
                        <w:r w:rsidRPr="00C94E80">
                          <w:rPr>
                            <w:rFonts w:ascii="Arial" w:eastAsia="宋体" w:hAnsi="Arial" w:cs="Arial"/>
                            <w:b/>
                            <w:bCs/>
                            <w:color w:val="FF0000"/>
                            <w:sz w:val="17"/>
                          </w:rPr>
                          <w:t> </w:t>
                        </w: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≤14 / </w:t>
                        </w: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br/>
                          <w:t>≤15.875 / </w:t>
                        </w: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br/>
                          <w:t>≤16</w:t>
                        </w:r>
                      </w:p>
                    </w:tc>
                    <w:tc>
                      <w:tcPr>
                        <w:tcW w:w="0" w:type="auto"/>
                        <w:shd w:val="clear" w:color="auto" w:fill="D5EF9E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≤19 / ≤24</w:t>
                        </w:r>
                      </w:p>
                    </w:tc>
                    <w:tc>
                      <w:tcPr>
                        <w:tcW w:w="0" w:type="auto"/>
                        <w:shd w:val="clear" w:color="auto" w:fill="D5EF9E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≤19 / ≤24</w:t>
                        </w:r>
                      </w:p>
                    </w:tc>
                    <w:tc>
                      <w:tcPr>
                        <w:tcW w:w="0" w:type="auto"/>
                        <w:shd w:val="clear" w:color="auto" w:fill="D5EF9E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≤32</w:t>
                        </w:r>
                      </w:p>
                    </w:tc>
                    <w:tc>
                      <w:tcPr>
                        <w:tcW w:w="0" w:type="auto"/>
                        <w:shd w:val="clear" w:color="auto" w:fill="D5EF9E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≤38</w:t>
                        </w:r>
                      </w:p>
                    </w:tc>
                    <w:tc>
                      <w:tcPr>
                        <w:tcW w:w="0" w:type="auto"/>
                        <w:shd w:val="clear" w:color="auto" w:fill="D5EF9E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≤48</w:t>
                        </w:r>
                      </w:p>
                    </w:tc>
                  </w:tr>
                  <w:tr w:rsidR="00C94E80" w:rsidRPr="00C94E80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        C4</w:t>
                        </w:r>
                        <w:r w:rsidRPr="00C94E80">
                          <w:rPr>
                            <w:rFonts w:ascii="Arial" w:eastAsia="宋体" w:hAnsi="Arial" w:cs="Arial"/>
                            <w:sz w:val="17"/>
                          </w:rPr>
                          <w:t> </w:t>
                        </w:r>
                        <w:r w:rsidRPr="00C94E80">
                          <w:rPr>
                            <w:rFonts w:ascii="Arial" w:eastAsia="宋体" w:hAnsi="Arial" w:cs="Arial"/>
                            <w:color w:val="800000"/>
                            <w:sz w:val="17"/>
                            <w:szCs w:val="17"/>
                            <w:vertAlign w:val="superscript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34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34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40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40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50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60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85</w:t>
                        </w:r>
                      </w:p>
                    </w:tc>
                  </w:tr>
                  <w:tr w:rsidR="00C94E80" w:rsidRPr="00C94E80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        C5</w:t>
                        </w:r>
                        <w:r w:rsidRPr="00C94E80">
                          <w:rPr>
                            <w:rFonts w:ascii="Arial" w:eastAsia="宋体" w:hAnsi="Arial" w:cs="Arial"/>
                            <w:sz w:val="17"/>
                          </w:rPr>
                          <w:t> </w:t>
                        </w:r>
                        <w:r w:rsidRPr="00C94E80">
                          <w:rPr>
                            <w:rFonts w:ascii="Arial" w:eastAsia="宋体" w:hAnsi="Arial" w:cs="Arial"/>
                            <w:color w:val="800000"/>
                            <w:sz w:val="17"/>
                            <w:szCs w:val="17"/>
                            <w:vertAlign w:val="superscript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50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50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80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80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110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130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180</w:t>
                        </w:r>
                      </w:p>
                    </w:tc>
                  </w:tr>
                  <w:tr w:rsidR="00C94E80" w:rsidRPr="00C94E80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        C6</w:t>
                        </w:r>
                        <w:r w:rsidRPr="00C94E80">
                          <w:rPr>
                            <w:rFonts w:ascii="Arial" w:eastAsia="宋体" w:hAnsi="Arial" w:cs="Arial"/>
                            <w:color w:val="800000"/>
                            <w:sz w:val="17"/>
                            <w:vertAlign w:val="superscript"/>
                          </w:rPr>
                          <w:t> </w:t>
                        </w:r>
                        <w:r w:rsidRPr="00C94E80">
                          <w:rPr>
                            <w:rFonts w:ascii="Arial" w:eastAsia="宋体" w:hAnsi="Arial" w:cs="Arial"/>
                            <w:color w:val="800000"/>
                            <w:sz w:val="17"/>
                            <w:szCs w:val="17"/>
                            <w:vertAlign w:val="superscript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3.5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3.5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6</w:t>
                        </w:r>
                      </w:p>
                    </w:tc>
                  </w:tr>
                  <w:tr w:rsidR="00C94E80" w:rsidRPr="00C94E80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        C7</w:t>
                        </w:r>
                        <w:r w:rsidRPr="00C94E80">
                          <w:rPr>
                            <w:rFonts w:ascii="Arial" w:eastAsia="宋体" w:hAnsi="Arial" w:cs="Arial"/>
                            <w:sz w:val="17"/>
                          </w:rPr>
                          <w:t> </w:t>
                        </w:r>
                        <w:r w:rsidRPr="00C94E80">
                          <w:rPr>
                            <w:rFonts w:ascii="Arial" w:eastAsia="宋体" w:hAnsi="Arial" w:cs="Arial"/>
                            <w:color w:val="800000"/>
                            <w:sz w:val="17"/>
                            <w:szCs w:val="17"/>
                            <w:vertAlign w:val="superscript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42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42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60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60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90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90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115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142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190</w:t>
                        </w:r>
                      </w:p>
                    </w:tc>
                  </w:tr>
                  <w:tr w:rsidR="00C94E80" w:rsidRPr="00C94E80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        C8</w:t>
                        </w:r>
                        <w:r w:rsidRPr="00C94E80">
                          <w:rPr>
                            <w:rFonts w:ascii="Arial" w:eastAsia="宋体" w:hAnsi="Arial" w:cs="Arial"/>
                            <w:sz w:val="17"/>
                          </w:rPr>
                          <w:t> </w:t>
                        </w:r>
                        <w:r w:rsidRPr="00C94E80">
                          <w:rPr>
                            <w:rFonts w:ascii="Arial" w:eastAsia="宋体" w:hAnsi="Arial" w:cs="Arial"/>
                            <w:color w:val="800000"/>
                            <w:sz w:val="17"/>
                            <w:szCs w:val="17"/>
                            <w:vertAlign w:val="superscript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29.5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29.5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19.5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22.5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29</w:t>
                        </w:r>
                      </w:p>
                    </w:tc>
                  </w:tr>
                  <w:tr w:rsidR="00C94E80" w:rsidRPr="00C94E80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        C9</w:t>
                        </w:r>
                        <w:r w:rsidRPr="00C94E80">
                          <w:rPr>
                            <w:rFonts w:ascii="Arial" w:eastAsia="宋体" w:hAnsi="Arial" w:cs="Arial"/>
                            <w:sz w:val="17"/>
                          </w:rPr>
                          <w:t> </w:t>
                        </w:r>
                        <w:r w:rsidRPr="00C94E80">
                          <w:rPr>
                            <w:rFonts w:ascii="Arial" w:eastAsia="宋体" w:hAnsi="Arial" w:cs="Arial"/>
                            <w:color w:val="800000"/>
                            <w:sz w:val="17"/>
                            <w:szCs w:val="17"/>
                            <w:vertAlign w:val="superscript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114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143.5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159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194.5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207.5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236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298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340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415</w:t>
                        </w:r>
                      </w:p>
                    </w:tc>
                  </w:tr>
                  <w:tr w:rsidR="00C94E80" w:rsidRPr="00C94E80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        C10</w:t>
                        </w:r>
                        <w:r w:rsidRPr="00C94E80">
                          <w:rPr>
                            <w:rFonts w:ascii="Arial" w:eastAsia="宋体" w:hAnsi="Arial" w:cs="Arial"/>
                            <w:sz w:val="17"/>
                          </w:rPr>
                          <w:t> </w:t>
                        </w:r>
                        <w:r w:rsidRPr="00C94E80">
                          <w:rPr>
                            <w:rFonts w:ascii="Arial" w:eastAsia="宋体" w:hAnsi="Arial" w:cs="Arial"/>
                            <w:color w:val="800000"/>
                            <w:sz w:val="17"/>
                            <w:szCs w:val="17"/>
                            <w:vertAlign w:val="superscript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8.75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8.75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13.5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13.5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10.75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10.75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20.75</w:t>
                        </w:r>
                      </w:p>
                    </w:tc>
                  </w:tr>
                  <w:tr w:rsidR="00C94E80" w:rsidRPr="00C94E80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        B1</w:t>
                        </w:r>
                        <w:r w:rsidRPr="00C94E80">
                          <w:rPr>
                            <w:rFonts w:ascii="Arial" w:eastAsia="宋体" w:hAnsi="Arial" w:cs="Arial"/>
                            <w:sz w:val="17"/>
                          </w:rPr>
                          <w:t> </w:t>
                        </w:r>
                        <w:r w:rsidRPr="00C94E80">
                          <w:rPr>
                            <w:rFonts w:ascii="Arial" w:eastAsia="宋体" w:hAnsi="Arial" w:cs="Arial"/>
                            <w:sz w:val="15"/>
                            <w:szCs w:val="15"/>
                            <w:vertAlign w:val="subscript"/>
                          </w:rPr>
                          <w:t>h9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EDECE9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EDECE9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20</w:t>
                        </w:r>
                      </w:p>
                    </w:tc>
                  </w:tr>
                  <w:tr w:rsidR="00C94E80" w:rsidRPr="00C94E80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        H1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C9D6E2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C9D6E2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24.5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35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43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59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C94E80" w:rsidRPr="00C94E80" w:rsidRDefault="00C94E80" w:rsidP="00C94E8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C94E8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79.5</w:t>
                        </w:r>
                      </w:p>
                    </w:tc>
                  </w:tr>
                </w:tbl>
                <w:p w:rsidR="00C94E80" w:rsidRPr="00C94E80" w:rsidRDefault="00C94E80" w:rsidP="00C94E80">
                  <w:pPr>
                    <w:adjustRightInd/>
                    <w:snapToGrid/>
                    <w:spacing w:after="0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</w:p>
              </w:tc>
            </w:tr>
          </w:tbl>
          <w:p w:rsidR="00C94E80" w:rsidRPr="00C94E80" w:rsidRDefault="00C94E80" w:rsidP="00C94E80">
            <w:pPr>
              <w:adjustRightInd/>
              <w:snapToGrid/>
              <w:spacing w:after="0"/>
              <w:rPr>
                <w:rFonts w:ascii="Arial" w:eastAsia="宋体" w:hAnsi="Arial" w:cs="Arial"/>
                <w:sz w:val="14"/>
                <w:szCs w:val="14"/>
              </w:rPr>
            </w:pPr>
            <w:r w:rsidRPr="00C94E80">
              <w:rPr>
                <w:rFonts w:ascii="Arial" w:eastAsia="宋体" w:hAnsi="Arial" w:cs="Arial"/>
                <w:sz w:val="14"/>
                <w:szCs w:val="14"/>
              </w:rPr>
              <w:lastRenderedPageBreak/>
              <w:t> </w:t>
            </w:r>
          </w:p>
        </w:tc>
      </w:tr>
      <w:tr w:rsidR="00C94E80" w:rsidRPr="00C94E80" w:rsidTr="00C94E8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94E80" w:rsidRPr="00C94E80" w:rsidRDefault="00C94E80" w:rsidP="00C94E80">
            <w:pPr>
              <w:adjustRightInd/>
              <w:snapToGrid/>
              <w:spacing w:after="0"/>
              <w:rPr>
                <w:rFonts w:ascii="Arial" w:eastAsia="宋体" w:hAnsi="Arial" w:cs="Arial"/>
                <w:sz w:val="14"/>
                <w:szCs w:val="14"/>
              </w:rPr>
            </w:pPr>
            <w:r w:rsidRPr="00C94E80">
              <w:rPr>
                <w:rFonts w:ascii="Arial" w:eastAsia="宋体" w:hAnsi="Arial" w:cs="Arial"/>
                <w:color w:val="800000"/>
                <w:sz w:val="14"/>
                <w:szCs w:val="14"/>
              </w:rPr>
              <w:lastRenderedPageBreak/>
              <w:t xml:space="preserve">4. C1~C10 </w:t>
            </w:r>
            <w:r w:rsidRPr="00C94E80">
              <w:rPr>
                <w:rFonts w:ascii="Arial" w:eastAsia="宋体" w:hAnsi="Arial" w:cs="Arial"/>
                <w:color w:val="800000"/>
                <w:sz w:val="14"/>
                <w:szCs w:val="14"/>
              </w:rPr>
              <w:t>是公制標準馬達連接板之尺寸，請至</w:t>
            </w:r>
            <w:r w:rsidRPr="00C94E80">
              <w:rPr>
                <w:rFonts w:ascii="Arial" w:eastAsia="宋体" w:hAnsi="Arial" w:cs="Arial"/>
                <w:color w:val="800000"/>
                <w:sz w:val="14"/>
                <w:szCs w:val="14"/>
              </w:rPr>
              <w:t xml:space="preserve"> " </w:t>
            </w:r>
            <w:r w:rsidRPr="00C94E80">
              <w:rPr>
                <w:rFonts w:ascii="Arial" w:eastAsia="宋体" w:hAnsi="Arial" w:cs="Arial"/>
                <w:color w:val="800000"/>
                <w:sz w:val="14"/>
                <w:szCs w:val="14"/>
              </w:rPr>
              <w:t>減速機選用</w:t>
            </w:r>
            <w:r w:rsidRPr="00C94E80">
              <w:rPr>
                <w:rFonts w:ascii="Arial" w:eastAsia="宋体" w:hAnsi="Arial" w:cs="Arial"/>
                <w:color w:val="800000"/>
                <w:sz w:val="14"/>
                <w:szCs w:val="14"/>
              </w:rPr>
              <w:t xml:space="preserve"> " </w:t>
            </w:r>
            <w:r w:rsidRPr="00C94E80">
              <w:rPr>
                <w:rFonts w:ascii="Arial" w:eastAsia="宋体" w:hAnsi="Arial" w:cs="Arial"/>
                <w:color w:val="800000"/>
                <w:sz w:val="14"/>
                <w:szCs w:val="14"/>
              </w:rPr>
              <w:t>找出正確之尺寸。</w:t>
            </w:r>
            <w:r w:rsidRPr="00C94E80">
              <w:rPr>
                <w:rFonts w:ascii="Arial" w:eastAsia="宋体" w:hAnsi="Arial" w:cs="Arial"/>
                <w:color w:val="800000"/>
                <w:sz w:val="14"/>
              </w:rPr>
              <w:t> </w:t>
            </w:r>
            <w:r w:rsidRPr="00C94E80">
              <w:rPr>
                <w:rFonts w:ascii="Arial" w:eastAsia="宋体" w:hAnsi="Arial" w:cs="Arial"/>
                <w:color w:val="800000"/>
                <w:sz w:val="14"/>
                <w:szCs w:val="14"/>
              </w:rPr>
              <w:br/>
              <w:t xml:space="preserve">* AF060M1 15~50 </w:t>
            </w:r>
            <w:r w:rsidRPr="00C94E80">
              <w:rPr>
                <w:rFonts w:ascii="Arial" w:eastAsia="宋体" w:hAnsi="Arial" w:cs="Arial"/>
                <w:color w:val="800000"/>
                <w:sz w:val="14"/>
                <w:szCs w:val="14"/>
              </w:rPr>
              <w:t>減速比提供</w:t>
            </w:r>
            <w:r w:rsidRPr="00C94E80">
              <w:rPr>
                <w:rFonts w:ascii="Arial" w:eastAsia="宋体" w:hAnsi="Arial" w:cs="Arial"/>
                <w:color w:val="800000"/>
                <w:sz w:val="14"/>
                <w:szCs w:val="14"/>
              </w:rPr>
              <w:t xml:space="preserve"> C3 ≤12 </w:t>
            </w:r>
            <w:r w:rsidRPr="00C94E80">
              <w:rPr>
                <w:rFonts w:ascii="Arial" w:eastAsia="宋体" w:hAnsi="Arial" w:cs="Arial"/>
                <w:color w:val="800000"/>
                <w:sz w:val="14"/>
                <w:szCs w:val="14"/>
              </w:rPr>
              <w:t>可選。</w:t>
            </w:r>
            <w:r w:rsidRPr="00C94E80">
              <w:rPr>
                <w:rFonts w:ascii="Arial" w:eastAsia="宋体" w:hAnsi="Arial" w:cs="Arial"/>
                <w:color w:val="800000"/>
                <w:sz w:val="14"/>
              </w:rPr>
              <w:t> </w:t>
            </w:r>
            <w:r w:rsidRPr="00C94E80">
              <w:rPr>
                <w:rFonts w:ascii="Arial" w:eastAsia="宋体" w:hAnsi="Arial" w:cs="Arial"/>
                <w:color w:val="800000"/>
                <w:sz w:val="14"/>
                <w:szCs w:val="14"/>
              </w:rPr>
              <w:br/>
              <w:t xml:space="preserve">* AF060AM1 </w:t>
            </w:r>
            <w:r w:rsidRPr="00C94E80">
              <w:rPr>
                <w:rFonts w:ascii="Arial" w:eastAsia="宋体" w:hAnsi="Arial" w:cs="Arial"/>
                <w:color w:val="800000"/>
                <w:sz w:val="14"/>
                <w:szCs w:val="14"/>
              </w:rPr>
              <w:t>提供</w:t>
            </w:r>
            <w:r w:rsidRPr="00C94E80">
              <w:rPr>
                <w:rFonts w:ascii="Arial" w:eastAsia="宋体" w:hAnsi="Arial" w:cs="Arial"/>
                <w:color w:val="800000"/>
                <w:sz w:val="14"/>
                <w:szCs w:val="14"/>
              </w:rPr>
              <w:t xml:space="preserve"> C3 ≤16 </w:t>
            </w:r>
            <w:r w:rsidRPr="00C94E80">
              <w:rPr>
                <w:rFonts w:ascii="Arial" w:eastAsia="宋体" w:hAnsi="Arial" w:cs="Arial"/>
                <w:color w:val="800000"/>
                <w:sz w:val="14"/>
                <w:szCs w:val="14"/>
              </w:rPr>
              <w:t>可選。</w:t>
            </w:r>
            <w:r w:rsidRPr="00C94E80">
              <w:rPr>
                <w:rFonts w:ascii="Arial" w:eastAsia="宋体" w:hAnsi="Arial" w:cs="Arial"/>
                <w:color w:val="800000"/>
                <w:sz w:val="14"/>
                <w:szCs w:val="14"/>
              </w:rPr>
              <w:br/>
              <w:t xml:space="preserve">* AF075M1 15~50 </w:t>
            </w:r>
            <w:r w:rsidRPr="00C94E80">
              <w:rPr>
                <w:rFonts w:ascii="Arial" w:eastAsia="宋体" w:hAnsi="Arial" w:cs="Arial"/>
                <w:color w:val="800000"/>
                <w:sz w:val="14"/>
                <w:szCs w:val="14"/>
              </w:rPr>
              <w:t>減速比提供</w:t>
            </w:r>
            <w:r w:rsidRPr="00C94E80">
              <w:rPr>
                <w:rFonts w:ascii="Arial" w:eastAsia="宋体" w:hAnsi="Arial" w:cs="Arial"/>
                <w:color w:val="800000"/>
                <w:sz w:val="14"/>
                <w:szCs w:val="14"/>
              </w:rPr>
              <w:t xml:space="preserve"> C3 ≤16 </w:t>
            </w:r>
            <w:r w:rsidRPr="00C94E80">
              <w:rPr>
                <w:rFonts w:ascii="Arial" w:eastAsia="宋体" w:hAnsi="Arial" w:cs="Arial"/>
                <w:color w:val="800000"/>
                <w:sz w:val="14"/>
                <w:szCs w:val="14"/>
              </w:rPr>
              <w:t>可選。</w:t>
            </w:r>
            <w:r w:rsidRPr="00C94E80">
              <w:rPr>
                <w:rFonts w:ascii="Arial" w:eastAsia="宋体" w:hAnsi="Arial" w:cs="Arial"/>
                <w:color w:val="800000"/>
                <w:sz w:val="14"/>
              </w:rPr>
              <w:t> </w:t>
            </w:r>
            <w:r w:rsidRPr="00C94E80">
              <w:rPr>
                <w:rFonts w:ascii="Arial" w:eastAsia="宋体" w:hAnsi="Arial" w:cs="Arial"/>
                <w:color w:val="800000"/>
                <w:sz w:val="14"/>
                <w:szCs w:val="14"/>
              </w:rPr>
              <w:br/>
              <w:t xml:space="preserve">* AF075M2 15~50 </w:t>
            </w:r>
            <w:r w:rsidRPr="00C94E80">
              <w:rPr>
                <w:rFonts w:ascii="Arial" w:eastAsia="宋体" w:hAnsi="Arial" w:cs="Arial"/>
                <w:color w:val="800000"/>
                <w:sz w:val="14"/>
                <w:szCs w:val="14"/>
              </w:rPr>
              <w:t>減速比提供</w:t>
            </w:r>
            <w:r w:rsidRPr="00C94E80">
              <w:rPr>
                <w:rFonts w:ascii="Arial" w:eastAsia="宋体" w:hAnsi="Arial" w:cs="Arial"/>
                <w:color w:val="800000"/>
                <w:sz w:val="14"/>
                <w:szCs w:val="14"/>
              </w:rPr>
              <w:t xml:space="preserve"> C3 ≤15.875 </w:t>
            </w:r>
            <w:r w:rsidRPr="00C94E80">
              <w:rPr>
                <w:rFonts w:ascii="Arial" w:eastAsia="宋体" w:hAnsi="Arial" w:cs="Arial"/>
                <w:color w:val="800000"/>
                <w:sz w:val="14"/>
                <w:szCs w:val="14"/>
              </w:rPr>
              <w:t>可選。</w:t>
            </w:r>
            <w:r w:rsidRPr="00C94E80">
              <w:rPr>
                <w:rFonts w:ascii="Arial" w:eastAsia="宋体" w:hAnsi="Arial" w:cs="Arial"/>
                <w:color w:val="800000"/>
                <w:sz w:val="14"/>
              </w:rPr>
              <w:t> </w:t>
            </w:r>
            <w:r w:rsidRPr="00C94E80">
              <w:rPr>
                <w:rFonts w:ascii="Arial" w:eastAsia="宋体" w:hAnsi="Arial" w:cs="Arial"/>
                <w:color w:val="800000"/>
                <w:sz w:val="14"/>
                <w:szCs w:val="14"/>
              </w:rPr>
              <w:br/>
              <w:t xml:space="preserve">* AF075AM1 </w:t>
            </w:r>
            <w:r w:rsidRPr="00C94E80">
              <w:rPr>
                <w:rFonts w:ascii="Arial" w:eastAsia="宋体" w:hAnsi="Arial" w:cs="Arial"/>
                <w:color w:val="800000"/>
                <w:sz w:val="14"/>
                <w:szCs w:val="14"/>
              </w:rPr>
              <w:t>提供</w:t>
            </w:r>
            <w:r w:rsidRPr="00C94E80">
              <w:rPr>
                <w:rFonts w:ascii="Arial" w:eastAsia="宋体" w:hAnsi="Arial" w:cs="Arial"/>
                <w:color w:val="800000"/>
                <w:sz w:val="14"/>
                <w:szCs w:val="14"/>
              </w:rPr>
              <w:t xml:space="preserve"> C3 ≤24 </w:t>
            </w:r>
            <w:r w:rsidRPr="00C94E80">
              <w:rPr>
                <w:rFonts w:ascii="Arial" w:eastAsia="宋体" w:hAnsi="Arial" w:cs="Arial"/>
                <w:color w:val="800000"/>
                <w:sz w:val="14"/>
                <w:szCs w:val="14"/>
              </w:rPr>
              <w:t>可選。</w:t>
            </w:r>
            <w:r w:rsidRPr="00C94E80">
              <w:rPr>
                <w:rFonts w:ascii="Arial" w:eastAsia="宋体" w:hAnsi="Arial" w:cs="Arial"/>
                <w:color w:val="800000"/>
                <w:sz w:val="14"/>
              </w:rPr>
              <w:t> </w:t>
            </w:r>
            <w:r w:rsidRPr="00C94E80">
              <w:rPr>
                <w:rFonts w:ascii="Arial" w:eastAsia="宋体" w:hAnsi="Arial" w:cs="Arial"/>
                <w:color w:val="800000"/>
                <w:sz w:val="14"/>
                <w:szCs w:val="14"/>
              </w:rPr>
              <w:br/>
              <w:t xml:space="preserve">* AF100M1 </w:t>
            </w:r>
            <w:r w:rsidRPr="00C94E80">
              <w:rPr>
                <w:rFonts w:ascii="Arial" w:eastAsia="宋体" w:hAnsi="Arial" w:cs="Arial"/>
                <w:color w:val="800000"/>
                <w:sz w:val="14"/>
                <w:szCs w:val="14"/>
              </w:rPr>
              <w:t>提供</w:t>
            </w:r>
            <w:r w:rsidRPr="00C94E80">
              <w:rPr>
                <w:rFonts w:ascii="Arial" w:eastAsia="宋体" w:hAnsi="Arial" w:cs="Arial"/>
                <w:color w:val="800000"/>
                <w:sz w:val="14"/>
                <w:szCs w:val="14"/>
              </w:rPr>
              <w:t xml:space="preserve"> C3 ≤24 </w:t>
            </w:r>
            <w:r w:rsidRPr="00C94E80">
              <w:rPr>
                <w:rFonts w:ascii="Arial" w:eastAsia="宋体" w:hAnsi="Arial" w:cs="Arial"/>
                <w:color w:val="800000"/>
                <w:sz w:val="14"/>
                <w:szCs w:val="14"/>
              </w:rPr>
              <w:t>可選。</w:t>
            </w:r>
          </w:p>
        </w:tc>
      </w:tr>
      <w:tr w:rsidR="00C94E80" w:rsidRPr="00C94E80" w:rsidTr="00C94E80">
        <w:trPr>
          <w:tblCellSpacing w:w="15" w:type="dxa"/>
        </w:trPr>
        <w:tc>
          <w:tcPr>
            <w:tcW w:w="4500" w:type="pct"/>
            <w:vAlign w:val="center"/>
            <w:hideMark/>
          </w:tcPr>
          <w:p w:rsidR="00C94E80" w:rsidRPr="00C94E80" w:rsidRDefault="00C94E80" w:rsidP="00C94E80">
            <w:pPr>
              <w:adjustRightInd/>
              <w:snapToGrid/>
              <w:spacing w:after="0"/>
              <w:rPr>
                <w:rFonts w:ascii="Arial" w:eastAsia="宋体" w:hAnsi="Arial" w:cs="Arial"/>
                <w:sz w:val="14"/>
                <w:szCs w:val="14"/>
              </w:rPr>
            </w:pPr>
            <w:r w:rsidRPr="00C94E80">
              <w:rPr>
                <w:rFonts w:ascii="Arial" w:eastAsia="宋体" w:hAnsi="Arial" w:cs="Arial"/>
                <w:sz w:val="14"/>
                <w:szCs w:val="14"/>
              </w:rPr>
              <w:pict>
                <v:rect id="_x0000_i1045" style="width:0;height:.6pt" o:hralign="center" o:hrstd="t" o:hrnoshade="t" o:hr="t" fillcolor="#f9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C94E80" w:rsidRPr="00C94E80" w:rsidRDefault="00C94E80" w:rsidP="00C94E80">
            <w:pPr>
              <w:adjustRightInd/>
              <w:snapToGrid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16505" w:rsidRDefault="00F16505" w:rsidP="00F16505">
      <w:pPr>
        <w:spacing w:line="220" w:lineRule="atLeast"/>
      </w:pPr>
    </w:p>
    <w:sectPr w:rsidR="00F16505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782" w:rsidRDefault="007E3782" w:rsidP="00F16505">
      <w:pPr>
        <w:spacing w:after="0"/>
      </w:pPr>
      <w:r>
        <w:separator/>
      </w:r>
    </w:p>
  </w:endnote>
  <w:endnote w:type="continuationSeparator" w:id="0">
    <w:p w:rsidR="007E3782" w:rsidRDefault="007E3782" w:rsidP="00F1650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782" w:rsidRDefault="007E3782" w:rsidP="00F16505">
      <w:pPr>
        <w:spacing w:after="0"/>
      </w:pPr>
      <w:r>
        <w:separator/>
      </w:r>
    </w:p>
  </w:footnote>
  <w:footnote w:type="continuationSeparator" w:id="0">
    <w:p w:rsidR="007E3782" w:rsidRDefault="007E3782" w:rsidP="00F16505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http://www.apexdyna.com/zh/imgs/icon1.gif" style="width:15pt;height:12pt;visibility:visible;mso-wrap-style:square" o:bullet="t">
        <v:imagedata r:id="rId1" o:title="icon1"/>
      </v:shape>
    </w:pict>
  </w:numPicBullet>
  <w:abstractNum w:abstractNumId="0">
    <w:nsid w:val="521240BC"/>
    <w:multiLevelType w:val="hybridMultilevel"/>
    <w:tmpl w:val="554CC6BA"/>
    <w:lvl w:ilvl="0" w:tplc="56C4F49A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81EA94D6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3EC6BAE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EE082F7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082604E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AC469EEE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8E6687C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5068189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C3A4D2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7E3782"/>
    <w:rsid w:val="008B7726"/>
    <w:rsid w:val="00986DB8"/>
    <w:rsid w:val="00A47D14"/>
    <w:rsid w:val="00C94E80"/>
    <w:rsid w:val="00D31D50"/>
    <w:rsid w:val="00F16505"/>
    <w:rsid w:val="00FB0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2">
    <w:name w:val="heading 2"/>
    <w:basedOn w:val="a"/>
    <w:link w:val="2Char"/>
    <w:uiPriority w:val="9"/>
    <w:qFormat/>
    <w:rsid w:val="00C94E80"/>
    <w:pPr>
      <w:adjustRightInd/>
      <w:snapToGrid/>
      <w:spacing w:before="100" w:beforeAutospacing="1" w:after="100" w:afterAutospacing="1"/>
      <w:outlineLvl w:val="1"/>
    </w:pPr>
    <w:rPr>
      <w:rFonts w:ascii="宋体" w:eastAsia="宋体" w:hAnsi="宋体" w:cs="宋体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1650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16505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1650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16505"/>
    <w:rPr>
      <w:rFonts w:ascii="Tahoma" w:hAnsi="Tahoma"/>
      <w:sz w:val="18"/>
      <w:szCs w:val="18"/>
    </w:rPr>
  </w:style>
  <w:style w:type="paragraph" w:customStyle="1" w:styleId="title">
    <w:name w:val="title"/>
    <w:basedOn w:val="a"/>
    <w:rsid w:val="00F1650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5">
    <w:name w:val="List Paragraph"/>
    <w:basedOn w:val="a"/>
    <w:uiPriority w:val="34"/>
    <w:qFormat/>
    <w:rsid w:val="00F16505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F16505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16505"/>
    <w:rPr>
      <w:rFonts w:ascii="Tahoma" w:hAnsi="Tahoma"/>
      <w:sz w:val="18"/>
      <w:szCs w:val="18"/>
    </w:rPr>
  </w:style>
  <w:style w:type="character" w:styleId="a7">
    <w:name w:val="Strong"/>
    <w:basedOn w:val="a0"/>
    <w:uiPriority w:val="22"/>
    <w:qFormat/>
    <w:rsid w:val="00C94E80"/>
    <w:rPr>
      <w:b/>
      <w:bCs/>
    </w:rPr>
  </w:style>
  <w:style w:type="paragraph" w:styleId="a8">
    <w:name w:val="Normal (Web)"/>
    <w:basedOn w:val="a"/>
    <w:uiPriority w:val="99"/>
    <w:unhideWhenUsed/>
    <w:rsid w:val="00C94E80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tableheader">
    <w:name w:val="tableheader"/>
    <w:basedOn w:val="a"/>
    <w:rsid w:val="00C94E80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apple-converted-space">
    <w:name w:val="apple-converted-space"/>
    <w:basedOn w:val="a0"/>
    <w:rsid w:val="00C94E80"/>
  </w:style>
  <w:style w:type="character" w:customStyle="1" w:styleId="2Char">
    <w:name w:val="标题 2 Char"/>
    <w:basedOn w:val="a0"/>
    <w:link w:val="2"/>
    <w:uiPriority w:val="9"/>
    <w:rsid w:val="00C94E80"/>
    <w:rPr>
      <w:rFonts w:ascii="宋体" w:eastAsia="宋体" w:hAnsi="宋体" w:cs="宋体"/>
      <w:b/>
      <w:bCs/>
      <w:sz w:val="36"/>
      <w:szCs w:val="36"/>
    </w:rPr>
  </w:style>
  <w:style w:type="paragraph" w:customStyle="1" w:styleId="size12b">
    <w:name w:val="size12b"/>
    <w:basedOn w:val="a"/>
    <w:rsid w:val="00C94E80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9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562689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4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9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464060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18" Type="http://schemas.openxmlformats.org/officeDocument/2006/relationships/image" Target="media/image13.gif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6.gif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image" Target="media/image12.gif"/><Relationship Id="rId25" Type="http://schemas.openxmlformats.org/officeDocument/2006/relationships/image" Target="media/image20.gif"/><Relationship Id="rId2" Type="http://schemas.openxmlformats.org/officeDocument/2006/relationships/styles" Target="styles.xml"/><Relationship Id="rId16" Type="http://schemas.openxmlformats.org/officeDocument/2006/relationships/image" Target="media/image11.gif"/><Relationship Id="rId20" Type="http://schemas.openxmlformats.org/officeDocument/2006/relationships/image" Target="media/image15.gi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gif"/><Relationship Id="rId24" Type="http://schemas.openxmlformats.org/officeDocument/2006/relationships/image" Target="media/image19.gif"/><Relationship Id="rId5" Type="http://schemas.openxmlformats.org/officeDocument/2006/relationships/footnotes" Target="footnotes.xml"/><Relationship Id="rId15" Type="http://schemas.openxmlformats.org/officeDocument/2006/relationships/image" Target="media/image10.gif"/><Relationship Id="rId23" Type="http://schemas.openxmlformats.org/officeDocument/2006/relationships/image" Target="media/image18.gif"/><Relationship Id="rId10" Type="http://schemas.openxmlformats.org/officeDocument/2006/relationships/image" Target="media/image5.gif"/><Relationship Id="rId19" Type="http://schemas.openxmlformats.org/officeDocument/2006/relationships/image" Target="media/image14.gif"/><Relationship Id="rId4" Type="http://schemas.openxmlformats.org/officeDocument/2006/relationships/webSettings" Target="webSettings.xml"/><Relationship Id="rId9" Type="http://schemas.openxmlformats.org/officeDocument/2006/relationships/image" Target="media/image4.gif"/><Relationship Id="rId14" Type="http://schemas.openxmlformats.org/officeDocument/2006/relationships/image" Target="media/image9.gif"/><Relationship Id="rId22" Type="http://schemas.openxmlformats.org/officeDocument/2006/relationships/image" Target="media/image17.gif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1156</Words>
  <Characters>6591</Characters>
  <Application>Microsoft Office Word</Application>
  <DocSecurity>0</DocSecurity>
  <Lines>54</Lines>
  <Paragraphs>15</Paragraphs>
  <ScaleCrop>false</ScaleCrop>
  <Company/>
  <LinksUpToDate>false</LinksUpToDate>
  <CharactersWithSpaces>7732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2016-05-13T08:35:00Z</dcterms:created>
  <dcterms:modified xsi:type="dcterms:W3CDTF">2016-05-13T08:35:00Z</dcterms:modified>
</cp:coreProperties>
</file>